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803A1" w14:textId="77777777" w:rsidR="003C4DC5" w:rsidRPr="00481EC8" w:rsidRDefault="003C4DC5" w:rsidP="008D14BD">
      <w:pPr>
        <w:rPr>
          <w:rFonts w:ascii="KaiTi" w:eastAsia="KaiTi" w:hAnsi="KaiTi"/>
          <w:sz w:val="22"/>
          <w:szCs w:val="22"/>
        </w:rPr>
      </w:pPr>
    </w:p>
    <w:p w14:paraId="75BFAB30" w14:textId="4F47603D" w:rsidR="00C17B6C" w:rsidRPr="00481EC8" w:rsidRDefault="00C17B6C" w:rsidP="008D14BD">
      <w:pPr>
        <w:rPr>
          <w:rFonts w:ascii="KaiTi" w:eastAsia="KaiTi" w:hAnsi="KaiTi"/>
          <w:sz w:val="22"/>
          <w:szCs w:val="22"/>
        </w:rPr>
      </w:pPr>
      <w:bookmarkStart w:id="0" w:name="_GoBack"/>
      <w:bookmarkEnd w:id="0"/>
      <w:r w:rsidRPr="00481EC8">
        <w:rPr>
          <w:rFonts w:ascii="KaiTi" w:eastAsia="KaiTi" w:hAnsi="KaiTi" w:hint="eastAsia"/>
          <w:sz w:val="22"/>
          <w:szCs w:val="22"/>
        </w:rPr>
        <w:t>親愛的KRC家人</w:t>
      </w:r>
      <w:r w:rsidR="00BD11DC" w:rsidRPr="00481EC8">
        <w:rPr>
          <w:rFonts w:ascii="KaiTi" w:eastAsia="KaiTi" w:hAnsi="KaiTi" w:hint="eastAsia"/>
          <w:sz w:val="22"/>
          <w:szCs w:val="22"/>
        </w:rPr>
        <w:t>：</w:t>
      </w:r>
    </w:p>
    <w:p w14:paraId="7A7C118E" w14:textId="77777777" w:rsidR="008D14BD" w:rsidRPr="00481EC8" w:rsidRDefault="008D14BD" w:rsidP="008D14BD">
      <w:pPr>
        <w:rPr>
          <w:rFonts w:ascii="KaiTi" w:eastAsia="KaiTi" w:hAnsi="KaiTi"/>
          <w:sz w:val="22"/>
          <w:szCs w:val="22"/>
        </w:rPr>
      </w:pPr>
    </w:p>
    <w:p w14:paraId="0385C9D5" w14:textId="58F8210F" w:rsidR="002B5BE7" w:rsidRPr="00481EC8" w:rsidRDefault="00F85363" w:rsidP="008D14BD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近來</w:t>
      </w:r>
      <w:r w:rsidR="00C17B6C" w:rsidRPr="00481EC8">
        <w:rPr>
          <w:rFonts w:ascii="KaiTi" w:eastAsia="KaiTi" w:hAnsi="KaiTi" w:hint="eastAsia"/>
          <w:sz w:val="22"/>
          <w:szCs w:val="22"/>
        </w:rPr>
        <w:t>一切都好嗎？走過這一年多來，疫情的陰影仍深深籠罩著我們</w:t>
      </w:r>
      <w:r w:rsidRPr="00481EC8">
        <w:rPr>
          <w:rFonts w:ascii="KaiTi" w:eastAsia="KaiTi" w:hAnsi="KaiTi" w:hint="eastAsia"/>
          <w:sz w:val="22"/>
          <w:szCs w:val="22"/>
        </w:rPr>
        <w:t>。</w:t>
      </w:r>
      <w:r w:rsidR="00C17B6C" w:rsidRPr="00481EC8">
        <w:rPr>
          <w:rFonts w:ascii="KaiTi" w:eastAsia="KaiTi" w:hAnsi="KaiTi" w:hint="eastAsia"/>
          <w:sz w:val="22"/>
          <w:szCs w:val="22"/>
        </w:rPr>
        <w:t>變異病毒似乎無視疫苗的存在，不斷威脅著全人類。對於恢復實體的營會、退修會、工作坊</w:t>
      </w:r>
      <w:r w:rsidR="00BD11DC" w:rsidRPr="00481EC8">
        <w:rPr>
          <w:rFonts w:ascii="KaiTi" w:eastAsia="KaiTi" w:hAnsi="KaiTi" w:hint="eastAsia"/>
          <w:sz w:val="22"/>
          <w:szCs w:val="22"/>
        </w:rPr>
        <w:t>彷彿</w:t>
      </w:r>
      <w:r w:rsidR="00C17B6C" w:rsidRPr="00481EC8">
        <w:rPr>
          <w:rFonts w:ascii="KaiTi" w:eastAsia="KaiTi" w:hAnsi="KaiTi" w:hint="eastAsia"/>
          <w:sz w:val="22"/>
          <w:szCs w:val="22"/>
        </w:rPr>
        <w:t>也遙遙無期。</w:t>
      </w:r>
    </w:p>
    <w:p w14:paraId="04BA6A9A" w14:textId="77777777" w:rsidR="008D14BD" w:rsidRPr="00481EC8" w:rsidRDefault="008D14BD" w:rsidP="008D14BD">
      <w:pPr>
        <w:rPr>
          <w:rFonts w:ascii="KaiTi" w:eastAsia="KaiTi" w:hAnsi="KaiTi"/>
          <w:sz w:val="22"/>
          <w:szCs w:val="22"/>
        </w:rPr>
      </w:pPr>
    </w:p>
    <w:p w14:paraId="52189855" w14:textId="421930AA" w:rsidR="002B5BE7" w:rsidRPr="00481EC8" w:rsidRDefault="00F85363" w:rsidP="008D14BD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2</w:t>
      </w:r>
      <w:r w:rsidRPr="00481EC8">
        <w:rPr>
          <w:rFonts w:ascii="KaiTi" w:eastAsia="KaiTi" w:hAnsi="KaiTi"/>
          <w:sz w:val="22"/>
          <w:szCs w:val="22"/>
        </w:rPr>
        <w:t>021</w:t>
      </w:r>
      <w:r w:rsidRPr="00481EC8">
        <w:rPr>
          <w:rFonts w:ascii="KaiTi" w:eastAsia="KaiTi" w:hAnsi="KaiTi" w:hint="eastAsia"/>
          <w:sz w:val="22"/>
          <w:szCs w:val="22"/>
        </w:rPr>
        <w:t>年</w:t>
      </w:r>
      <w:r w:rsidR="002B5BE7" w:rsidRPr="00481EC8">
        <w:rPr>
          <w:rFonts w:ascii="KaiTi" w:eastAsia="KaiTi" w:hAnsi="KaiTi" w:hint="eastAsia"/>
          <w:sz w:val="22"/>
          <w:szCs w:val="22"/>
        </w:rPr>
        <w:t>，KRC面對了許多</w:t>
      </w:r>
      <w:r w:rsidR="00A00F08" w:rsidRPr="00481EC8">
        <w:rPr>
          <w:rFonts w:ascii="KaiTi" w:eastAsia="KaiTi" w:hAnsi="KaiTi" w:hint="eastAsia"/>
          <w:sz w:val="22"/>
          <w:szCs w:val="22"/>
        </w:rPr>
        <w:t>困境</w:t>
      </w:r>
      <w:r w:rsidR="002B5BE7" w:rsidRPr="00481EC8">
        <w:rPr>
          <w:rFonts w:ascii="KaiTi" w:eastAsia="KaiTi" w:hAnsi="KaiTi" w:hint="eastAsia"/>
          <w:sz w:val="22"/>
          <w:szCs w:val="22"/>
        </w:rPr>
        <w:t>與挑戰，</w:t>
      </w:r>
      <w:r w:rsidR="00A00F08" w:rsidRPr="00481EC8">
        <w:rPr>
          <w:rFonts w:ascii="KaiTi" w:eastAsia="KaiTi" w:hAnsi="KaiTi" w:hint="eastAsia"/>
          <w:sz w:val="22"/>
          <w:szCs w:val="22"/>
        </w:rPr>
        <w:t>卻</w:t>
      </w:r>
      <w:r w:rsidR="002B5BE7" w:rsidRPr="00481EC8">
        <w:rPr>
          <w:rFonts w:ascii="KaiTi" w:eastAsia="KaiTi" w:hAnsi="KaiTi" w:hint="eastAsia"/>
          <w:sz w:val="22"/>
          <w:szCs w:val="22"/>
        </w:rPr>
        <w:t>也十足經歷了父神的奇妙帶領。同工們沒有因為疫情</w:t>
      </w:r>
      <w:r w:rsidR="00AA3CC2" w:rsidRPr="00481EC8">
        <w:rPr>
          <w:rFonts w:ascii="KaiTi" w:eastAsia="KaiTi" w:hAnsi="KaiTi" w:hint="eastAsia"/>
          <w:sz w:val="22"/>
          <w:szCs w:val="22"/>
        </w:rPr>
        <w:t>讓</w:t>
      </w:r>
      <w:r w:rsidR="002B5BE7" w:rsidRPr="00481EC8">
        <w:rPr>
          <w:rFonts w:ascii="KaiTi" w:eastAsia="KaiTi" w:hAnsi="KaiTi" w:hint="eastAsia"/>
          <w:sz w:val="22"/>
          <w:szCs w:val="22"/>
        </w:rPr>
        <w:t>事工受阻而懈怠。大家同心合意</w:t>
      </w:r>
      <w:r w:rsidR="00BD11DC" w:rsidRPr="00481EC8">
        <w:rPr>
          <w:rFonts w:ascii="KaiTi" w:eastAsia="KaiTi" w:hAnsi="KaiTi" w:hint="eastAsia"/>
          <w:sz w:val="22"/>
          <w:szCs w:val="22"/>
        </w:rPr>
        <w:t>地</w:t>
      </w:r>
      <w:r w:rsidR="002B5BE7" w:rsidRPr="00481EC8">
        <w:rPr>
          <w:rFonts w:ascii="KaiTi" w:eastAsia="KaiTi" w:hAnsi="KaiTi" w:hint="eastAsia"/>
          <w:sz w:val="22"/>
          <w:szCs w:val="22"/>
        </w:rPr>
        <w:t>禱告，尋求方向。</w:t>
      </w:r>
      <w:r w:rsidRPr="00481EC8">
        <w:rPr>
          <w:rFonts w:ascii="KaiTi" w:eastAsia="KaiTi" w:hAnsi="KaiTi" w:hint="eastAsia"/>
          <w:sz w:val="22"/>
          <w:szCs w:val="22"/>
        </w:rPr>
        <w:t>最近，</w:t>
      </w:r>
      <w:r w:rsidR="002B5BE7" w:rsidRPr="00481EC8">
        <w:rPr>
          <w:rFonts w:ascii="KaiTi" w:eastAsia="KaiTi" w:hAnsi="KaiTi" w:hint="eastAsia"/>
          <w:sz w:val="22"/>
          <w:szCs w:val="22"/>
        </w:rPr>
        <w:t>雜誌的內容與方向更清晰，作者</w:t>
      </w:r>
      <w:r w:rsidR="007E3AF8" w:rsidRPr="00481EC8">
        <w:rPr>
          <w:rFonts w:ascii="KaiTi" w:eastAsia="KaiTi" w:hAnsi="KaiTi" w:hint="eastAsia"/>
          <w:sz w:val="22"/>
          <w:szCs w:val="22"/>
        </w:rPr>
        <w:t>、</w:t>
      </w:r>
      <w:r w:rsidR="002B5BE7" w:rsidRPr="00481EC8">
        <w:rPr>
          <w:rFonts w:ascii="KaiTi" w:eastAsia="KaiTi" w:hAnsi="KaiTi" w:hint="eastAsia"/>
          <w:sz w:val="22"/>
          <w:szCs w:val="22"/>
        </w:rPr>
        <w:t>編者們在疫情中思想更深刻、觸角更敏銳，在屬靈、知識、歷練上，顯見進步了。</w:t>
      </w:r>
    </w:p>
    <w:p w14:paraId="7E984CB7" w14:textId="77777777" w:rsidR="008D14BD" w:rsidRPr="00481EC8" w:rsidRDefault="008D14BD" w:rsidP="008D14BD">
      <w:pPr>
        <w:rPr>
          <w:rFonts w:ascii="KaiTi" w:eastAsia="KaiTi" w:hAnsi="KaiTi"/>
          <w:sz w:val="22"/>
          <w:szCs w:val="22"/>
        </w:rPr>
      </w:pPr>
    </w:p>
    <w:p w14:paraId="2657773C" w14:textId="5B6CB908" w:rsidR="006709D9" w:rsidRPr="00481EC8" w:rsidRDefault="002B5BE7" w:rsidP="008D14BD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KRC在去年經歷慟失溫</w:t>
      </w:r>
      <w:r w:rsidR="00AA3CC2" w:rsidRPr="00481EC8">
        <w:rPr>
          <w:rFonts w:ascii="KaiTi" w:eastAsia="KaiTi" w:hAnsi="KaiTi" w:hint="eastAsia"/>
          <w:sz w:val="22"/>
          <w:szCs w:val="22"/>
        </w:rPr>
        <w:t>英幹</w:t>
      </w:r>
      <w:r w:rsidRPr="00481EC8">
        <w:rPr>
          <w:rFonts w:ascii="KaiTi" w:eastAsia="KaiTi" w:hAnsi="KaiTi" w:hint="eastAsia"/>
          <w:sz w:val="22"/>
          <w:szCs w:val="22"/>
        </w:rPr>
        <w:t>教授之後，新的董事成員與多年的同工重新啟程，邁向KRC的新頁。</w:t>
      </w:r>
      <w:r w:rsidR="008C5D49" w:rsidRPr="00481EC8">
        <w:rPr>
          <w:rFonts w:ascii="KaiTi" w:eastAsia="KaiTi" w:hAnsi="KaiTi" w:hint="eastAsia"/>
          <w:sz w:val="22"/>
          <w:szCs w:val="22"/>
        </w:rPr>
        <w:t>本著從主領受的2</w:t>
      </w:r>
      <w:r w:rsidR="008C5D49" w:rsidRPr="00481EC8">
        <w:rPr>
          <w:rFonts w:ascii="KaiTi" w:eastAsia="KaiTi" w:hAnsi="KaiTi"/>
          <w:sz w:val="22"/>
          <w:szCs w:val="22"/>
        </w:rPr>
        <w:t>021</w:t>
      </w:r>
      <w:r w:rsidR="008C5D49" w:rsidRPr="00481EC8">
        <w:rPr>
          <w:rFonts w:ascii="KaiTi" w:eastAsia="KaiTi" w:hAnsi="KaiTi" w:hint="eastAsia"/>
          <w:sz w:val="22"/>
          <w:szCs w:val="22"/>
        </w:rPr>
        <w:t>年度主題：</w:t>
      </w:r>
      <w:r w:rsidR="00F85363" w:rsidRPr="00481EC8">
        <w:rPr>
          <w:rFonts w:ascii="KaiTi" w:eastAsia="KaiTi" w:hAnsi="KaiTi" w:hint="eastAsia"/>
          <w:sz w:val="22"/>
          <w:szCs w:val="22"/>
        </w:rPr>
        <w:t>「</w:t>
      </w:r>
      <w:r w:rsidR="008C5D49" w:rsidRPr="00481EC8">
        <w:rPr>
          <w:rFonts w:ascii="KaiTi" w:eastAsia="KaiTi" w:hAnsi="KaiTi" w:hint="eastAsia"/>
          <w:b/>
          <w:bCs/>
          <w:sz w:val="22"/>
          <w:szCs w:val="22"/>
        </w:rPr>
        <w:t>注目基督、細察時代、觀照知行</w:t>
      </w:r>
      <w:r w:rsidR="00F85363" w:rsidRPr="00481EC8">
        <w:rPr>
          <w:rFonts w:ascii="KaiTi" w:eastAsia="KaiTi" w:hAnsi="KaiTi" w:hint="eastAsia"/>
          <w:b/>
          <w:bCs/>
          <w:sz w:val="22"/>
          <w:szCs w:val="22"/>
        </w:rPr>
        <w:t>」</w:t>
      </w:r>
      <w:r w:rsidR="008C5D49" w:rsidRPr="00481EC8">
        <w:rPr>
          <w:rFonts w:ascii="KaiTi" w:eastAsia="KaiTi" w:hAnsi="KaiTi" w:hint="eastAsia"/>
          <w:sz w:val="22"/>
          <w:szCs w:val="22"/>
        </w:rPr>
        <w:t>，</w:t>
      </w:r>
      <w:r w:rsidRPr="00481EC8">
        <w:rPr>
          <w:rFonts w:ascii="KaiTi" w:eastAsia="KaiTi" w:hAnsi="KaiTi" w:hint="eastAsia"/>
          <w:sz w:val="22"/>
          <w:szCs w:val="22"/>
        </w:rPr>
        <w:t>我們</w:t>
      </w:r>
      <w:r w:rsidR="008C5D49" w:rsidRPr="00481EC8">
        <w:rPr>
          <w:rFonts w:ascii="KaiTi" w:eastAsia="KaiTi" w:hAnsi="KaiTi" w:hint="eastAsia"/>
          <w:sz w:val="22"/>
          <w:szCs w:val="22"/>
        </w:rPr>
        <w:t>堅持不斷</w:t>
      </w:r>
      <w:r w:rsidR="00BD11DC" w:rsidRPr="00481EC8">
        <w:rPr>
          <w:rFonts w:ascii="KaiTi" w:eastAsia="KaiTi" w:hAnsi="KaiTi" w:hint="eastAsia"/>
          <w:sz w:val="22"/>
          <w:szCs w:val="22"/>
        </w:rPr>
        <w:t>地</w:t>
      </w:r>
      <w:r w:rsidRPr="00481EC8">
        <w:rPr>
          <w:rFonts w:ascii="KaiTi" w:eastAsia="KaiTi" w:hAnsi="KaiTi" w:hint="eastAsia"/>
          <w:sz w:val="22"/>
          <w:szCs w:val="22"/>
        </w:rPr>
        <w:t>摸索、學習新的事工模式。面對將來，董事們與同工們</w:t>
      </w:r>
      <w:r w:rsidR="008C5D49" w:rsidRPr="00481EC8">
        <w:rPr>
          <w:rFonts w:ascii="KaiTi" w:eastAsia="KaiTi" w:hAnsi="KaiTi" w:hint="eastAsia"/>
          <w:sz w:val="22"/>
          <w:szCs w:val="22"/>
        </w:rPr>
        <w:t>也</w:t>
      </w:r>
      <w:r w:rsidRPr="00481EC8">
        <w:rPr>
          <w:rFonts w:ascii="KaiTi" w:eastAsia="KaiTi" w:hAnsi="KaiTi" w:hint="eastAsia"/>
          <w:sz w:val="22"/>
          <w:szCs w:val="22"/>
        </w:rPr>
        <w:t>正</w:t>
      </w:r>
      <w:r w:rsidR="00BD11DC" w:rsidRPr="00481EC8">
        <w:rPr>
          <w:rFonts w:ascii="KaiTi" w:eastAsia="KaiTi" w:hAnsi="KaiTi" w:hint="eastAsia"/>
          <w:sz w:val="22"/>
          <w:szCs w:val="22"/>
        </w:rPr>
        <w:t>在</w:t>
      </w:r>
      <w:r w:rsidRPr="00481EC8">
        <w:rPr>
          <w:rFonts w:ascii="KaiTi" w:eastAsia="KaiTi" w:hAnsi="KaiTi" w:hint="eastAsia"/>
          <w:sz w:val="22"/>
          <w:szCs w:val="22"/>
        </w:rPr>
        <w:t>認真思考</w:t>
      </w:r>
      <w:r w:rsidR="008C5D49" w:rsidRPr="00481EC8">
        <w:rPr>
          <w:rFonts w:ascii="KaiTi" w:eastAsia="KaiTi" w:hAnsi="KaiTi" w:hint="eastAsia"/>
          <w:sz w:val="22"/>
          <w:szCs w:val="22"/>
        </w:rPr>
        <w:t>討論</w:t>
      </w:r>
      <w:r w:rsidR="00BD11DC" w:rsidRPr="00481EC8">
        <w:rPr>
          <w:rFonts w:ascii="KaiTi" w:eastAsia="KaiTi" w:hAnsi="KaiTi" w:hint="eastAsia"/>
          <w:sz w:val="22"/>
          <w:szCs w:val="22"/>
        </w:rPr>
        <w:t>，</w:t>
      </w:r>
      <w:r w:rsidRPr="00481EC8">
        <w:rPr>
          <w:rFonts w:ascii="KaiTi" w:eastAsia="KaiTi" w:hAnsi="KaiTi" w:hint="eastAsia"/>
          <w:sz w:val="22"/>
          <w:szCs w:val="22"/>
        </w:rPr>
        <w:t>規劃著KRC下一個階段的事工。</w:t>
      </w:r>
    </w:p>
    <w:p w14:paraId="33C40038" w14:textId="77777777" w:rsidR="008D14BD" w:rsidRPr="00481EC8" w:rsidRDefault="008D14BD" w:rsidP="008D14BD">
      <w:pPr>
        <w:rPr>
          <w:rFonts w:ascii="KaiTi" w:eastAsia="KaiTi" w:hAnsi="KaiTi"/>
          <w:sz w:val="22"/>
          <w:szCs w:val="22"/>
        </w:rPr>
      </w:pPr>
    </w:p>
    <w:p w14:paraId="779676CF" w14:textId="646CD749" w:rsidR="000034E5" w:rsidRPr="00481EC8" w:rsidRDefault="002B5BE7" w:rsidP="008D14BD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KRC除了</w:t>
      </w:r>
      <w:r w:rsidR="006709D9" w:rsidRPr="00481EC8">
        <w:rPr>
          <w:rFonts w:ascii="KaiTi" w:eastAsia="KaiTi" w:hAnsi="KaiTi" w:hint="eastAsia"/>
          <w:sz w:val="22"/>
          <w:szCs w:val="22"/>
        </w:rPr>
        <w:t>計劃開展線上</w:t>
      </w:r>
      <w:r w:rsidRPr="00481EC8">
        <w:rPr>
          <w:rFonts w:ascii="KaiTi" w:eastAsia="KaiTi" w:hAnsi="KaiTi" w:hint="eastAsia"/>
          <w:sz w:val="22"/>
          <w:szCs w:val="22"/>
        </w:rPr>
        <w:t>的工作坊與退修會</w:t>
      </w:r>
      <w:r w:rsidR="007055DB" w:rsidRPr="00481EC8">
        <w:rPr>
          <w:rFonts w:ascii="KaiTi" w:eastAsia="KaiTi" w:hAnsi="KaiTi" w:hint="eastAsia"/>
          <w:sz w:val="22"/>
          <w:szCs w:val="22"/>
        </w:rPr>
        <w:t>，</w:t>
      </w:r>
      <w:r w:rsidR="006709D9" w:rsidRPr="00481EC8">
        <w:rPr>
          <w:rFonts w:ascii="KaiTi" w:eastAsia="KaiTi" w:hAnsi="KaiTi" w:hint="eastAsia"/>
          <w:sz w:val="22"/>
          <w:szCs w:val="22"/>
        </w:rPr>
        <w:t>並致力</w:t>
      </w:r>
      <w:r w:rsidR="007055DB" w:rsidRPr="00481EC8">
        <w:rPr>
          <w:rFonts w:ascii="KaiTi" w:eastAsia="KaiTi" w:hAnsi="KaiTi" w:hint="eastAsia"/>
          <w:sz w:val="22"/>
          <w:szCs w:val="22"/>
        </w:rPr>
        <w:t>神國雜誌以外，英文的Project</w:t>
      </w:r>
      <w:r w:rsidR="007055DB" w:rsidRPr="00481EC8">
        <w:rPr>
          <w:rFonts w:ascii="KaiTi" w:eastAsia="KaiTi" w:hAnsi="KaiTi"/>
          <w:sz w:val="22"/>
          <w:szCs w:val="22"/>
        </w:rPr>
        <w:t xml:space="preserve"> </w:t>
      </w:r>
      <w:proofErr w:type="spellStart"/>
      <w:r w:rsidR="007055DB" w:rsidRPr="00481EC8">
        <w:rPr>
          <w:rFonts w:ascii="KaiTi" w:eastAsia="KaiTi" w:hAnsi="KaiTi" w:hint="eastAsia"/>
          <w:sz w:val="22"/>
          <w:szCs w:val="22"/>
        </w:rPr>
        <w:t>Arctos</w:t>
      </w:r>
      <w:proofErr w:type="spellEnd"/>
      <w:r w:rsidR="007055DB" w:rsidRPr="00481EC8">
        <w:rPr>
          <w:rFonts w:ascii="KaiTi" w:eastAsia="KaiTi" w:hAnsi="KaiTi" w:hint="eastAsia"/>
          <w:sz w:val="22"/>
          <w:szCs w:val="22"/>
        </w:rPr>
        <w:t>事工正</w:t>
      </w:r>
      <w:r w:rsidR="00BD11DC" w:rsidRPr="00481EC8">
        <w:rPr>
          <w:rFonts w:ascii="KaiTi" w:eastAsia="KaiTi" w:hAnsi="KaiTi" w:hint="eastAsia"/>
          <w:sz w:val="22"/>
          <w:szCs w:val="22"/>
        </w:rPr>
        <w:t>在</w:t>
      </w:r>
      <w:r w:rsidR="007055DB" w:rsidRPr="00481EC8">
        <w:rPr>
          <w:rFonts w:ascii="KaiTi" w:eastAsia="KaiTi" w:hAnsi="KaiTi" w:hint="eastAsia"/>
          <w:sz w:val="22"/>
          <w:szCs w:val="22"/>
        </w:rPr>
        <w:t>繼續地</w:t>
      </w:r>
      <w:r w:rsidR="00BD11DC" w:rsidRPr="00481EC8">
        <w:rPr>
          <w:rFonts w:ascii="KaiTi" w:eastAsia="KaiTi" w:hAnsi="KaiTi" w:hint="eastAsia"/>
          <w:sz w:val="22"/>
          <w:szCs w:val="22"/>
        </w:rPr>
        <w:t>擴</w:t>
      </w:r>
      <w:r w:rsidR="007055DB" w:rsidRPr="00481EC8">
        <w:rPr>
          <w:rFonts w:ascii="KaiTi" w:eastAsia="KaiTi" w:hAnsi="KaiTi" w:hint="eastAsia"/>
          <w:sz w:val="22"/>
          <w:szCs w:val="22"/>
        </w:rPr>
        <w:t>展（</w:t>
      </w:r>
      <w:hyperlink r:id="rId9" w:history="1">
        <w:r w:rsidR="00B75747" w:rsidRPr="00770C75">
          <w:rPr>
            <w:rStyle w:val="Hyperlink"/>
            <w:rFonts w:ascii="KaiTi" w:eastAsia="KaiTi" w:hAnsi="KaiTi"/>
            <w:sz w:val="22"/>
            <w:szCs w:val="22"/>
          </w:rPr>
          <w:t>www.projectarctos.com</w:t>
        </w:r>
      </w:hyperlink>
      <w:r w:rsidR="007055DB" w:rsidRPr="00481EC8">
        <w:rPr>
          <w:rFonts w:ascii="KaiTi" w:eastAsia="KaiTi" w:hAnsi="KaiTi" w:hint="eastAsia"/>
          <w:sz w:val="22"/>
          <w:szCs w:val="22"/>
        </w:rPr>
        <w:t>）</w:t>
      </w:r>
      <w:r w:rsidR="00BD11DC" w:rsidRPr="00481EC8">
        <w:rPr>
          <w:rFonts w:ascii="KaiTi" w:eastAsia="KaiTi" w:hAnsi="KaiTi" w:hint="eastAsia"/>
          <w:sz w:val="22"/>
          <w:szCs w:val="22"/>
        </w:rPr>
        <w:t>。更</w:t>
      </w:r>
      <w:r w:rsidR="007055DB" w:rsidRPr="00481EC8">
        <w:rPr>
          <w:rFonts w:ascii="KaiTi" w:eastAsia="KaiTi" w:hAnsi="KaiTi" w:hint="eastAsia"/>
          <w:sz w:val="22"/>
          <w:szCs w:val="22"/>
        </w:rPr>
        <w:t>令人興奮的是</w:t>
      </w:r>
      <w:r w:rsidR="00BD11DC" w:rsidRPr="00481EC8">
        <w:rPr>
          <w:rFonts w:ascii="KaiTi" w:eastAsia="KaiTi" w:hAnsi="KaiTi" w:hint="eastAsia"/>
          <w:sz w:val="22"/>
          <w:szCs w:val="22"/>
        </w:rPr>
        <w:t>，</w:t>
      </w:r>
      <w:r w:rsidR="007055DB" w:rsidRPr="00481EC8">
        <w:rPr>
          <w:rFonts w:ascii="KaiTi" w:eastAsia="KaiTi" w:hAnsi="KaiTi" w:hint="eastAsia"/>
          <w:sz w:val="22"/>
          <w:szCs w:val="22"/>
        </w:rPr>
        <w:t>新事工Faith</w:t>
      </w:r>
      <w:r w:rsidR="0098100D" w:rsidRPr="00481EC8">
        <w:rPr>
          <w:rFonts w:ascii="KaiTi" w:eastAsia="KaiTi" w:hAnsi="KaiTi"/>
          <w:sz w:val="22"/>
          <w:szCs w:val="22"/>
        </w:rPr>
        <w:t xml:space="preserve"> </w:t>
      </w:r>
      <w:r w:rsidR="007055DB" w:rsidRPr="00481EC8">
        <w:rPr>
          <w:rFonts w:ascii="KaiTi" w:eastAsia="KaiTi" w:hAnsi="KaiTi" w:hint="eastAsia"/>
          <w:sz w:val="22"/>
          <w:szCs w:val="22"/>
        </w:rPr>
        <w:t>Connect</w:t>
      </w:r>
      <w:r w:rsidR="006709D9" w:rsidRPr="00481EC8">
        <w:rPr>
          <w:rFonts w:ascii="KaiTi" w:eastAsia="KaiTi" w:hAnsi="KaiTi" w:hint="eastAsia"/>
          <w:sz w:val="22"/>
          <w:szCs w:val="22"/>
        </w:rPr>
        <w:t>也正</w:t>
      </w:r>
      <w:r w:rsidR="00BD11DC" w:rsidRPr="00481EC8">
        <w:rPr>
          <w:rFonts w:ascii="KaiTi" w:eastAsia="KaiTi" w:hAnsi="KaiTi" w:hint="eastAsia"/>
          <w:sz w:val="22"/>
          <w:szCs w:val="22"/>
        </w:rPr>
        <w:t>在</w:t>
      </w:r>
      <w:r w:rsidR="006709D9" w:rsidRPr="00481EC8">
        <w:rPr>
          <w:rFonts w:ascii="KaiTi" w:eastAsia="KaiTi" w:hAnsi="KaiTi" w:hint="eastAsia"/>
          <w:sz w:val="22"/>
          <w:szCs w:val="22"/>
        </w:rPr>
        <w:t>發展當中。</w:t>
      </w:r>
      <w:r w:rsidR="007055DB" w:rsidRPr="00481EC8">
        <w:rPr>
          <w:rFonts w:ascii="KaiTi" w:eastAsia="KaiTi" w:hAnsi="KaiTi" w:hint="eastAsia"/>
          <w:sz w:val="22"/>
          <w:szCs w:val="22"/>
        </w:rPr>
        <w:t>雖然我</w:t>
      </w:r>
      <w:r w:rsidR="0021326C" w:rsidRPr="00481EC8">
        <w:rPr>
          <w:rFonts w:ascii="KaiTi" w:eastAsia="KaiTi" w:hAnsi="KaiTi" w:hint="eastAsia"/>
          <w:sz w:val="22"/>
          <w:szCs w:val="22"/>
        </w:rPr>
        <w:t>在</w:t>
      </w:r>
      <w:r w:rsidR="007055DB" w:rsidRPr="00481EC8">
        <w:rPr>
          <w:rFonts w:ascii="KaiTi" w:eastAsia="KaiTi" w:hAnsi="KaiTi" w:hint="eastAsia"/>
          <w:sz w:val="22"/>
          <w:szCs w:val="22"/>
        </w:rPr>
        <w:t>上一封信提過，請容我再次向您報告</w:t>
      </w:r>
      <w:r w:rsidR="007E3AF8" w:rsidRPr="00481EC8">
        <w:rPr>
          <w:rFonts w:ascii="KaiTi" w:eastAsia="KaiTi" w:hAnsi="KaiTi" w:hint="eastAsia"/>
          <w:sz w:val="22"/>
          <w:szCs w:val="22"/>
        </w:rPr>
        <w:t>：</w:t>
      </w:r>
      <w:r w:rsidR="0021326C" w:rsidRPr="00481EC8">
        <w:rPr>
          <w:rFonts w:ascii="KaiTi" w:eastAsia="KaiTi" w:hAnsi="KaiTi" w:hint="eastAsia"/>
          <w:b/>
          <w:bCs/>
          <w:sz w:val="22"/>
          <w:szCs w:val="22"/>
        </w:rPr>
        <w:t>F</w:t>
      </w:r>
      <w:r w:rsidR="0021326C" w:rsidRPr="00481EC8">
        <w:rPr>
          <w:rFonts w:ascii="KaiTi" w:eastAsia="KaiTi" w:hAnsi="KaiTi"/>
          <w:b/>
          <w:bCs/>
          <w:sz w:val="22"/>
          <w:szCs w:val="22"/>
        </w:rPr>
        <w:t>aith Connect</w:t>
      </w:r>
      <w:r w:rsidR="007055DB" w:rsidRPr="00481EC8">
        <w:rPr>
          <w:rFonts w:ascii="KaiTi" w:eastAsia="KaiTi" w:hAnsi="KaiTi" w:hint="eastAsia"/>
          <w:b/>
          <w:bCs/>
          <w:sz w:val="22"/>
          <w:szCs w:val="22"/>
        </w:rPr>
        <w:t>事工的使命在於幫助教會與機構推動智能化轉型，發揮科技與媒體的共用，促進事工的傳承與延續</w:t>
      </w:r>
      <w:r w:rsidR="007055DB" w:rsidRPr="00481EC8">
        <w:rPr>
          <w:rFonts w:ascii="KaiTi" w:eastAsia="KaiTi" w:hAnsi="KaiTi" w:hint="eastAsia"/>
          <w:sz w:val="22"/>
          <w:szCs w:val="22"/>
        </w:rPr>
        <w:t>。盼望這事工在不久的將來也能惠及您的教會、事工，甚至幫助您的事業數位化。</w:t>
      </w:r>
      <w:r w:rsidR="000034E5" w:rsidRPr="00481EC8">
        <w:rPr>
          <w:rFonts w:ascii="KaiTi" w:eastAsia="KaiTi" w:hAnsi="KaiTi" w:hint="eastAsia"/>
          <w:sz w:val="22"/>
          <w:szCs w:val="22"/>
        </w:rPr>
        <w:t>為了繼續</w:t>
      </w:r>
      <w:r w:rsidR="00955EEF" w:rsidRPr="00481EC8">
        <w:rPr>
          <w:rFonts w:ascii="KaiTi" w:eastAsia="KaiTi" w:hAnsi="KaiTi" w:hint="eastAsia"/>
          <w:sz w:val="22"/>
          <w:szCs w:val="22"/>
        </w:rPr>
        <w:t>推動</w:t>
      </w:r>
      <w:r w:rsidR="007E3AF8" w:rsidRPr="00481EC8">
        <w:rPr>
          <w:rFonts w:ascii="KaiTi" w:eastAsia="KaiTi" w:hAnsi="KaiTi" w:hint="eastAsia"/>
          <w:sz w:val="22"/>
          <w:szCs w:val="22"/>
        </w:rPr>
        <w:t>KRC的</w:t>
      </w:r>
      <w:r w:rsidR="000034E5" w:rsidRPr="00481EC8">
        <w:rPr>
          <w:rFonts w:ascii="KaiTi" w:eastAsia="KaiTi" w:hAnsi="KaiTi" w:hint="eastAsia"/>
          <w:sz w:val="22"/>
          <w:szCs w:val="22"/>
        </w:rPr>
        <w:t>各項事工，</w:t>
      </w:r>
      <w:r w:rsidR="007E3AF8" w:rsidRPr="00481EC8">
        <w:rPr>
          <w:rFonts w:ascii="KaiTi" w:eastAsia="KaiTi" w:hAnsi="KaiTi" w:hint="eastAsia"/>
          <w:sz w:val="22"/>
          <w:szCs w:val="22"/>
        </w:rPr>
        <w:t>我們</w:t>
      </w:r>
      <w:r w:rsidR="000034E5" w:rsidRPr="00481EC8">
        <w:rPr>
          <w:rFonts w:ascii="KaiTi" w:eastAsia="KaiTi" w:hAnsi="KaiTi" w:hint="eastAsia"/>
          <w:sz w:val="22"/>
          <w:szCs w:val="22"/>
        </w:rPr>
        <w:t>今年需要美金1</w:t>
      </w:r>
      <w:r w:rsidR="000034E5" w:rsidRPr="00481EC8">
        <w:rPr>
          <w:rFonts w:ascii="KaiTi" w:eastAsia="KaiTi" w:hAnsi="KaiTi"/>
          <w:sz w:val="22"/>
          <w:szCs w:val="22"/>
        </w:rPr>
        <w:t>2</w:t>
      </w:r>
      <w:r w:rsidR="000034E5" w:rsidRPr="00481EC8">
        <w:rPr>
          <w:rFonts w:ascii="KaiTi" w:eastAsia="KaiTi" w:hAnsi="KaiTi" w:hint="eastAsia"/>
          <w:sz w:val="22"/>
          <w:szCs w:val="22"/>
        </w:rPr>
        <w:t>萬</w:t>
      </w:r>
      <w:r w:rsidR="00955EEF" w:rsidRPr="00481EC8">
        <w:rPr>
          <w:rFonts w:ascii="KaiTi" w:eastAsia="KaiTi" w:hAnsi="KaiTi" w:hint="eastAsia"/>
          <w:sz w:val="22"/>
          <w:szCs w:val="22"/>
        </w:rPr>
        <w:t>元</w:t>
      </w:r>
      <w:r w:rsidR="007E3AF8" w:rsidRPr="00481EC8">
        <w:rPr>
          <w:rFonts w:ascii="KaiTi" w:eastAsia="KaiTi" w:hAnsi="KaiTi" w:hint="eastAsia"/>
          <w:sz w:val="22"/>
          <w:szCs w:val="22"/>
        </w:rPr>
        <w:t>的經費</w:t>
      </w:r>
      <w:r w:rsidR="000034E5" w:rsidRPr="00481EC8">
        <w:rPr>
          <w:rFonts w:ascii="KaiTi" w:eastAsia="KaiTi" w:hAnsi="KaiTi" w:hint="eastAsia"/>
          <w:sz w:val="22"/>
          <w:szCs w:val="22"/>
        </w:rPr>
        <w:t>。</w:t>
      </w:r>
    </w:p>
    <w:p w14:paraId="014921DD" w14:textId="77777777" w:rsidR="008D14BD" w:rsidRPr="00481EC8" w:rsidRDefault="008D14BD" w:rsidP="008D14BD">
      <w:pPr>
        <w:rPr>
          <w:rFonts w:ascii="KaiTi" w:eastAsia="KaiTi" w:hAnsi="KaiTi"/>
          <w:sz w:val="22"/>
          <w:szCs w:val="22"/>
        </w:rPr>
      </w:pPr>
    </w:p>
    <w:p w14:paraId="4E71121E" w14:textId="1A00C26C" w:rsidR="007055DB" w:rsidRPr="00481EC8" w:rsidRDefault="00A6071D" w:rsidP="008D14BD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疫情也同時影響到</w:t>
      </w:r>
      <w:r w:rsidR="00AA3CC2" w:rsidRPr="00481EC8">
        <w:rPr>
          <w:rFonts w:ascii="KaiTi" w:eastAsia="KaiTi" w:hAnsi="KaiTi" w:hint="eastAsia"/>
          <w:sz w:val="22"/>
          <w:szCs w:val="22"/>
        </w:rPr>
        <w:t>臺</w:t>
      </w:r>
      <w:r w:rsidRPr="00481EC8">
        <w:rPr>
          <w:rFonts w:ascii="KaiTi" w:eastAsia="KaiTi" w:hAnsi="KaiTi" w:hint="eastAsia"/>
          <w:sz w:val="22"/>
          <w:szCs w:val="22"/>
        </w:rPr>
        <w:t>灣KRC的事工</w:t>
      </w:r>
      <w:r w:rsidR="00F85363" w:rsidRPr="00481EC8">
        <w:rPr>
          <w:rFonts w:ascii="KaiTi" w:eastAsia="KaiTi" w:hAnsi="KaiTi" w:hint="eastAsia"/>
          <w:sz w:val="22"/>
          <w:szCs w:val="22"/>
        </w:rPr>
        <w:t>。</w:t>
      </w:r>
      <w:r w:rsidRPr="00481EC8">
        <w:rPr>
          <w:rFonts w:ascii="KaiTi" w:eastAsia="KaiTi" w:hAnsi="KaiTi" w:hint="eastAsia"/>
          <w:sz w:val="22"/>
          <w:szCs w:val="22"/>
        </w:rPr>
        <w:t>在遵循政府警戒的規定，</w:t>
      </w:r>
      <w:r w:rsidR="00AA3CC2" w:rsidRPr="00481EC8">
        <w:rPr>
          <w:rFonts w:ascii="KaiTi" w:eastAsia="KaiTi" w:hAnsi="KaiTi" w:hint="eastAsia"/>
          <w:sz w:val="22"/>
          <w:szCs w:val="22"/>
        </w:rPr>
        <w:t>臺</w:t>
      </w:r>
      <w:r w:rsidRPr="00481EC8">
        <w:rPr>
          <w:rFonts w:ascii="KaiTi" w:eastAsia="KaiTi" w:hAnsi="KaiTi" w:hint="eastAsia"/>
          <w:sz w:val="22"/>
          <w:szCs w:val="22"/>
        </w:rPr>
        <w:t>灣KRC</w:t>
      </w:r>
      <w:r w:rsidR="00983130" w:rsidRPr="00481EC8">
        <w:rPr>
          <w:rFonts w:ascii="KaiTi" w:eastAsia="KaiTi" w:hAnsi="KaiTi" w:hint="eastAsia"/>
          <w:sz w:val="22"/>
          <w:szCs w:val="22"/>
        </w:rPr>
        <w:t>五月開始</w:t>
      </w:r>
      <w:r w:rsidRPr="00481EC8">
        <w:rPr>
          <w:rFonts w:ascii="KaiTi" w:eastAsia="KaiTi" w:hAnsi="KaiTi" w:hint="eastAsia"/>
          <w:sz w:val="22"/>
          <w:szCs w:val="22"/>
        </w:rPr>
        <w:t>停止實體聚集</w:t>
      </w:r>
      <w:r w:rsidR="00F85363" w:rsidRPr="00481EC8">
        <w:rPr>
          <w:rFonts w:ascii="KaiTi" w:eastAsia="KaiTi" w:hAnsi="KaiTi" w:hint="eastAsia"/>
          <w:sz w:val="22"/>
          <w:szCs w:val="22"/>
        </w:rPr>
        <w:t>。</w:t>
      </w:r>
      <w:r w:rsidRPr="00481EC8">
        <w:rPr>
          <w:rFonts w:ascii="KaiTi" w:eastAsia="KaiTi" w:hAnsi="KaiTi" w:hint="eastAsia"/>
          <w:sz w:val="22"/>
          <w:szCs w:val="22"/>
        </w:rPr>
        <w:t>但也在此時，</w:t>
      </w:r>
      <w:r w:rsidR="00AA3CC2" w:rsidRPr="00481EC8">
        <w:rPr>
          <w:rFonts w:ascii="KaiTi" w:eastAsia="KaiTi" w:hAnsi="KaiTi" w:hint="eastAsia"/>
          <w:sz w:val="22"/>
          <w:szCs w:val="22"/>
        </w:rPr>
        <w:t>臺</w:t>
      </w:r>
      <w:r w:rsidRPr="00481EC8">
        <w:rPr>
          <w:rFonts w:ascii="KaiTi" w:eastAsia="KaiTi" w:hAnsi="KaiTi" w:hint="eastAsia"/>
          <w:sz w:val="22"/>
          <w:szCs w:val="22"/>
        </w:rPr>
        <w:t>灣KRC的理監事及同工們更積極地思考，如何在</w:t>
      </w:r>
      <w:r w:rsidR="00841AE7" w:rsidRPr="00481EC8">
        <w:rPr>
          <w:rFonts w:ascii="KaiTi" w:eastAsia="KaiTi" w:hAnsi="KaiTi" w:hint="eastAsia"/>
          <w:sz w:val="22"/>
          <w:szCs w:val="22"/>
        </w:rPr>
        <w:t>嚴</w:t>
      </w:r>
      <w:r w:rsidR="00F85363" w:rsidRPr="00481EC8">
        <w:rPr>
          <w:rFonts w:ascii="KaiTi" w:eastAsia="KaiTi" w:hAnsi="KaiTi" w:hint="eastAsia"/>
          <w:sz w:val="22"/>
          <w:szCs w:val="22"/>
        </w:rPr>
        <w:t>竣</w:t>
      </w:r>
      <w:r w:rsidR="00841AE7" w:rsidRPr="00481EC8">
        <w:rPr>
          <w:rFonts w:ascii="KaiTi" w:eastAsia="KaiTi" w:hAnsi="KaiTi" w:hint="eastAsia"/>
          <w:sz w:val="22"/>
          <w:szCs w:val="22"/>
        </w:rPr>
        <w:t>的</w:t>
      </w:r>
      <w:r w:rsidR="0026406F" w:rsidRPr="00481EC8">
        <w:rPr>
          <w:rFonts w:ascii="KaiTi" w:eastAsia="KaiTi" w:hAnsi="KaiTi" w:hint="eastAsia"/>
          <w:sz w:val="22"/>
          <w:szCs w:val="22"/>
        </w:rPr>
        <w:t>環境</w:t>
      </w:r>
      <w:r w:rsidR="00841AE7" w:rsidRPr="00481EC8">
        <w:rPr>
          <w:rFonts w:ascii="KaiTi" w:eastAsia="KaiTi" w:hAnsi="KaiTi" w:hint="eastAsia"/>
          <w:sz w:val="22"/>
          <w:szCs w:val="22"/>
        </w:rPr>
        <w:t>，</w:t>
      </w:r>
      <w:r w:rsidR="0026406F" w:rsidRPr="00481EC8">
        <w:rPr>
          <w:rFonts w:ascii="KaiTi" w:eastAsia="KaiTi" w:hAnsi="KaiTi" w:hint="eastAsia"/>
          <w:sz w:val="22"/>
          <w:szCs w:val="22"/>
        </w:rPr>
        <w:t>對社區</w:t>
      </w:r>
      <w:r w:rsidR="00841AE7" w:rsidRPr="00481EC8">
        <w:rPr>
          <w:rFonts w:ascii="KaiTi" w:eastAsia="KaiTi" w:hAnsi="KaiTi" w:hint="eastAsia"/>
          <w:sz w:val="22"/>
          <w:szCs w:val="22"/>
        </w:rPr>
        <w:t>傳達資源與愛心</w:t>
      </w:r>
      <w:r w:rsidRPr="00481EC8">
        <w:rPr>
          <w:rFonts w:ascii="KaiTi" w:eastAsia="KaiTi" w:hAnsi="KaiTi" w:hint="eastAsia"/>
          <w:sz w:val="22"/>
          <w:szCs w:val="22"/>
        </w:rPr>
        <w:t xml:space="preserve"> </w:t>
      </w:r>
      <w:r w:rsidR="00841AE7" w:rsidRPr="00481EC8">
        <w:rPr>
          <w:rFonts w:ascii="KaiTi" w:eastAsia="KaiTi" w:hAnsi="KaiTi" w:hint="eastAsia"/>
          <w:sz w:val="22"/>
          <w:szCs w:val="22"/>
        </w:rPr>
        <w:t>，</w:t>
      </w:r>
      <w:r w:rsidR="001D7E73" w:rsidRPr="00481EC8">
        <w:rPr>
          <w:rFonts w:ascii="KaiTi" w:eastAsia="KaiTi" w:hAnsi="KaiTi" w:hint="eastAsia"/>
          <w:sz w:val="22"/>
          <w:szCs w:val="22"/>
        </w:rPr>
        <w:t>觀</w:t>
      </w:r>
      <w:r w:rsidR="00AA3CC2" w:rsidRPr="00481EC8">
        <w:rPr>
          <w:rFonts w:ascii="KaiTi" w:eastAsia="KaiTi" w:hAnsi="KaiTi" w:hint="eastAsia"/>
          <w:sz w:val="22"/>
          <w:szCs w:val="22"/>
        </w:rPr>
        <w:t>、</w:t>
      </w:r>
      <w:r w:rsidR="00841AE7" w:rsidRPr="00481EC8">
        <w:rPr>
          <w:rFonts w:ascii="KaiTi" w:eastAsia="KaiTi" w:hAnsi="KaiTi" w:hint="eastAsia"/>
          <w:sz w:val="22"/>
          <w:szCs w:val="22"/>
        </w:rPr>
        <w:t>照</w:t>
      </w:r>
      <w:r w:rsidR="00AA3CC2" w:rsidRPr="00481EC8">
        <w:rPr>
          <w:rFonts w:ascii="KaiTi" w:eastAsia="KaiTi" w:hAnsi="KaiTi" w:hint="eastAsia"/>
          <w:sz w:val="22"/>
          <w:szCs w:val="22"/>
        </w:rPr>
        <w:t>、</w:t>
      </w:r>
      <w:r w:rsidR="00841AE7" w:rsidRPr="00481EC8">
        <w:rPr>
          <w:rFonts w:ascii="KaiTi" w:eastAsia="KaiTi" w:hAnsi="KaiTi" w:hint="eastAsia"/>
          <w:sz w:val="22"/>
          <w:szCs w:val="22"/>
        </w:rPr>
        <w:t>知</w:t>
      </w:r>
      <w:r w:rsidR="00AA3CC2" w:rsidRPr="00481EC8">
        <w:rPr>
          <w:rFonts w:ascii="KaiTi" w:eastAsia="KaiTi" w:hAnsi="KaiTi" w:hint="eastAsia"/>
          <w:sz w:val="22"/>
          <w:szCs w:val="22"/>
        </w:rPr>
        <w:t>、</w:t>
      </w:r>
      <w:r w:rsidR="00841AE7" w:rsidRPr="00481EC8">
        <w:rPr>
          <w:rFonts w:ascii="KaiTi" w:eastAsia="KaiTi" w:hAnsi="KaiTi" w:hint="eastAsia"/>
          <w:sz w:val="22"/>
          <w:szCs w:val="22"/>
        </w:rPr>
        <w:t>行。從疫情警戒開始，同工們</w:t>
      </w:r>
      <w:r w:rsidR="0026406F" w:rsidRPr="00481EC8">
        <w:rPr>
          <w:rFonts w:ascii="KaiTi" w:eastAsia="KaiTi" w:hAnsi="KaiTi" w:hint="eastAsia"/>
          <w:sz w:val="22"/>
          <w:szCs w:val="22"/>
        </w:rPr>
        <w:t>整合、安排各項物資，送達給第一線的醫護</w:t>
      </w:r>
      <w:r w:rsidR="0043765F" w:rsidRPr="00481EC8">
        <w:rPr>
          <w:rFonts w:ascii="KaiTi" w:eastAsia="KaiTi" w:hAnsi="KaiTi" w:hint="eastAsia"/>
          <w:sz w:val="22"/>
          <w:szCs w:val="22"/>
        </w:rPr>
        <w:t>、</w:t>
      </w:r>
      <w:r w:rsidR="0026406F" w:rsidRPr="00481EC8">
        <w:rPr>
          <w:rFonts w:ascii="KaiTi" w:eastAsia="KaiTi" w:hAnsi="KaiTi" w:hint="eastAsia"/>
          <w:sz w:val="22"/>
          <w:szCs w:val="22"/>
        </w:rPr>
        <w:t>清潔人員，以及需要</w:t>
      </w:r>
      <w:r w:rsidR="00F32770" w:rsidRPr="00481EC8">
        <w:rPr>
          <w:rFonts w:ascii="KaiTi" w:eastAsia="KaiTi" w:hAnsi="KaiTi" w:hint="eastAsia"/>
          <w:sz w:val="22"/>
          <w:szCs w:val="22"/>
        </w:rPr>
        <w:t>支援</w:t>
      </w:r>
      <w:r w:rsidR="0026406F" w:rsidRPr="00481EC8">
        <w:rPr>
          <w:rFonts w:ascii="KaiTi" w:eastAsia="KaiTi" w:hAnsi="KaiTi" w:hint="eastAsia"/>
          <w:sz w:val="22"/>
          <w:szCs w:val="22"/>
        </w:rPr>
        <w:t>的單位。雖然疫情也影響到奉獻，但</w:t>
      </w:r>
      <w:r w:rsidR="00F32770" w:rsidRPr="00481EC8">
        <w:rPr>
          <w:rFonts w:ascii="KaiTi" w:eastAsia="KaiTi" w:hAnsi="KaiTi" w:hint="eastAsia"/>
          <w:sz w:val="22"/>
          <w:szCs w:val="22"/>
        </w:rPr>
        <w:t>確</w:t>
      </w:r>
      <w:r w:rsidR="0026406F" w:rsidRPr="00481EC8">
        <w:rPr>
          <w:rFonts w:ascii="KaiTi" w:eastAsia="KaiTi" w:hAnsi="KaiTi" w:hint="eastAsia"/>
          <w:sz w:val="22"/>
          <w:szCs w:val="22"/>
        </w:rPr>
        <w:t>信「先求祂的國</w:t>
      </w:r>
      <w:r w:rsidR="0043765F" w:rsidRPr="00481EC8">
        <w:rPr>
          <w:rFonts w:ascii="KaiTi" w:eastAsia="KaiTi" w:hAnsi="KaiTi" w:hint="eastAsia"/>
          <w:sz w:val="22"/>
          <w:szCs w:val="22"/>
        </w:rPr>
        <w:t>和</w:t>
      </w:r>
      <w:r w:rsidR="0026406F" w:rsidRPr="00481EC8">
        <w:rPr>
          <w:rFonts w:ascii="KaiTi" w:eastAsia="KaiTi" w:hAnsi="KaiTi" w:hint="eastAsia"/>
          <w:sz w:val="22"/>
          <w:szCs w:val="22"/>
        </w:rPr>
        <w:t>祂的義」，當我們注目於鄰舍</w:t>
      </w:r>
      <w:r w:rsidR="0043765F" w:rsidRPr="00481EC8">
        <w:rPr>
          <w:rFonts w:ascii="KaiTi" w:eastAsia="KaiTi" w:hAnsi="KaiTi" w:hint="eastAsia"/>
          <w:sz w:val="22"/>
          <w:szCs w:val="22"/>
        </w:rPr>
        <w:t>的需要時，相信神會加給我們所需要的。</w:t>
      </w:r>
      <w:r w:rsidRPr="00481EC8">
        <w:rPr>
          <w:rFonts w:ascii="KaiTi" w:eastAsia="KaiTi" w:hAnsi="KaiTi" w:hint="eastAsia"/>
          <w:sz w:val="22"/>
          <w:szCs w:val="22"/>
        </w:rPr>
        <w:t>今年</w:t>
      </w:r>
      <w:r w:rsidR="00AA3CC2" w:rsidRPr="00481EC8">
        <w:rPr>
          <w:rFonts w:ascii="KaiTi" w:eastAsia="KaiTi" w:hAnsi="KaiTi" w:hint="eastAsia"/>
          <w:sz w:val="22"/>
          <w:szCs w:val="22"/>
        </w:rPr>
        <w:t>臺</w:t>
      </w:r>
      <w:r w:rsidRPr="00481EC8">
        <w:rPr>
          <w:rFonts w:ascii="KaiTi" w:eastAsia="KaiTi" w:hAnsi="KaiTi" w:hint="eastAsia"/>
          <w:sz w:val="22"/>
          <w:szCs w:val="22"/>
        </w:rPr>
        <w:t>灣</w:t>
      </w:r>
      <w:r w:rsidR="0043765F" w:rsidRPr="00481EC8">
        <w:rPr>
          <w:rFonts w:ascii="KaiTi" w:eastAsia="KaiTi" w:hAnsi="KaiTi" w:hint="eastAsia"/>
          <w:sz w:val="22"/>
          <w:szCs w:val="22"/>
        </w:rPr>
        <w:t>KRC的</w:t>
      </w:r>
      <w:r w:rsidRPr="00481EC8">
        <w:rPr>
          <w:rFonts w:ascii="KaiTi" w:eastAsia="KaiTi" w:hAnsi="KaiTi" w:hint="eastAsia"/>
          <w:sz w:val="22"/>
          <w:szCs w:val="22"/>
        </w:rPr>
        <w:t>預算是新台幣</w:t>
      </w:r>
      <w:r w:rsidRPr="00481EC8">
        <w:rPr>
          <w:rFonts w:ascii="KaiTi" w:eastAsia="KaiTi" w:hAnsi="KaiTi"/>
          <w:sz w:val="22"/>
          <w:szCs w:val="22"/>
        </w:rPr>
        <w:t>300</w:t>
      </w:r>
      <w:r w:rsidRPr="00481EC8">
        <w:rPr>
          <w:rFonts w:ascii="KaiTi" w:eastAsia="KaiTi" w:hAnsi="KaiTi" w:hint="eastAsia"/>
          <w:sz w:val="22"/>
          <w:szCs w:val="22"/>
        </w:rPr>
        <w:t>萬元，目前尚</w:t>
      </w:r>
      <w:r w:rsidR="00AA3CC2" w:rsidRPr="00481EC8">
        <w:rPr>
          <w:rFonts w:ascii="KaiTi" w:eastAsia="KaiTi" w:hAnsi="KaiTi" w:hint="eastAsia"/>
          <w:sz w:val="22"/>
          <w:szCs w:val="22"/>
        </w:rPr>
        <w:t>需</w:t>
      </w:r>
      <w:r w:rsidRPr="00481EC8">
        <w:rPr>
          <w:rFonts w:ascii="KaiTi" w:eastAsia="KaiTi" w:hAnsi="KaiTi" w:hint="eastAsia"/>
          <w:sz w:val="22"/>
          <w:szCs w:val="22"/>
        </w:rPr>
        <w:t>1</w:t>
      </w:r>
      <w:r w:rsidRPr="00481EC8">
        <w:rPr>
          <w:rFonts w:ascii="KaiTi" w:eastAsia="KaiTi" w:hAnsi="KaiTi"/>
          <w:sz w:val="22"/>
          <w:szCs w:val="22"/>
        </w:rPr>
        <w:t>50</w:t>
      </w:r>
      <w:r w:rsidRPr="00481EC8">
        <w:rPr>
          <w:rFonts w:ascii="KaiTi" w:eastAsia="KaiTi" w:hAnsi="KaiTi" w:hint="eastAsia"/>
          <w:sz w:val="22"/>
          <w:szCs w:val="22"/>
        </w:rPr>
        <w:t xml:space="preserve">萬元。 </w:t>
      </w:r>
      <w:r w:rsidR="0043765F" w:rsidRPr="00481EC8">
        <w:rPr>
          <w:rFonts w:ascii="KaiTi" w:eastAsia="KaiTi" w:hAnsi="KaiTi" w:hint="eastAsia"/>
          <w:sz w:val="22"/>
          <w:szCs w:val="22"/>
        </w:rPr>
        <w:t>盼望您也一</w:t>
      </w:r>
      <w:r w:rsidR="00AA3CC2" w:rsidRPr="00481EC8">
        <w:rPr>
          <w:rFonts w:ascii="KaiTi" w:eastAsia="KaiTi" w:hAnsi="KaiTi" w:hint="eastAsia"/>
          <w:sz w:val="22"/>
          <w:szCs w:val="22"/>
        </w:rPr>
        <w:t>同</w:t>
      </w:r>
      <w:r w:rsidR="0043765F" w:rsidRPr="00481EC8">
        <w:rPr>
          <w:rFonts w:ascii="KaiTi" w:eastAsia="KaiTi" w:hAnsi="KaiTi" w:hint="eastAsia"/>
          <w:sz w:val="22"/>
          <w:szCs w:val="22"/>
        </w:rPr>
        <w:t>以代禱、奉獻</w:t>
      </w:r>
      <w:r w:rsidR="00F32770" w:rsidRPr="00481EC8">
        <w:rPr>
          <w:rFonts w:ascii="KaiTi" w:eastAsia="KaiTi" w:hAnsi="KaiTi" w:hint="eastAsia"/>
          <w:sz w:val="22"/>
          <w:szCs w:val="22"/>
        </w:rPr>
        <w:t>、行動</w:t>
      </w:r>
      <w:r w:rsidR="00F85363" w:rsidRPr="00481EC8">
        <w:rPr>
          <w:rFonts w:ascii="KaiTi" w:eastAsia="KaiTi" w:hAnsi="KaiTi" w:hint="eastAsia"/>
          <w:sz w:val="22"/>
          <w:szCs w:val="22"/>
        </w:rPr>
        <w:t>的方式</w:t>
      </w:r>
      <w:r w:rsidR="0043765F" w:rsidRPr="00481EC8">
        <w:rPr>
          <w:rFonts w:ascii="KaiTi" w:eastAsia="KaiTi" w:hAnsi="KaiTi" w:hint="eastAsia"/>
          <w:sz w:val="22"/>
          <w:szCs w:val="22"/>
        </w:rPr>
        <w:t>，加入</w:t>
      </w:r>
      <w:r w:rsidR="00AA3CC2" w:rsidRPr="00481EC8">
        <w:rPr>
          <w:rFonts w:ascii="KaiTi" w:eastAsia="KaiTi" w:hAnsi="KaiTi" w:hint="eastAsia"/>
          <w:sz w:val="22"/>
          <w:szCs w:val="22"/>
        </w:rPr>
        <w:t>臺</w:t>
      </w:r>
      <w:r w:rsidR="0043765F" w:rsidRPr="00481EC8">
        <w:rPr>
          <w:rFonts w:ascii="KaiTi" w:eastAsia="KaiTi" w:hAnsi="KaiTi" w:hint="eastAsia"/>
          <w:sz w:val="22"/>
          <w:szCs w:val="22"/>
        </w:rPr>
        <w:t>灣KRC關懷鄰舍及推動事工的</w:t>
      </w:r>
      <w:r w:rsidR="00F32770" w:rsidRPr="00481EC8">
        <w:rPr>
          <w:rFonts w:ascii="KaiTi" w:eastAsia="KaiTi" w:hAnsi="KaiTi" w:hint="eastAsia"/>
          <w:sz w:val="22"/>
          <w:szCs w:val="22"/>
        </w:rPr>
        <w:t>行列</w:t>
      </w:r>
      <w:r w:rsidR="0043765F" w:rsidRPr="00481EC8">
        <w:rPr>
          <w:rFonts w:ascii="KaiTi" w:eastAsia="KaiTi" w:hAnsi="KaiTi" w:hint="eastAsia"/>
          <w:sz w:val="22"/>
          <w:szCs w:val="22"/>
        </w:rPr>
        <w:t>。</w:t>
      </w:r>
    </w:p>
    <w:p w14:paraId="6DA4D3A1" w14:textId="77777777" w:rsidR="008D14BD" w:rsidRPr="00481EC8" w:rsidRDefault="008D14BD" w:rsidP="008D14BD">
      <w:pPr>
        <w:rPr>
          <w:rFonts w:ascii="KaiTi" w:eastAsia="KaiTi" w:hAnsi="KaiTi"/>
          <w:sz w:val="22"/>
          <w:szCs w:val="22"/>
        </w:rPr>
      </w:pPr>
    </w:p>
    <w:p w14:paraId="13427577" w14:textId="3637F0F7" w:rsidR="00930067" w:rsidRPr="00481EC8" w:rsidRDefault="000034E5" w:rsidP="008D14BD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2</w:t>
      </w:r>
      <w:r w:rsidRPr="00481EC8">
        <w:rPr>
          <w:rFonts w:ascii="KaiTi" w:eastAsia="KaiTi" w:hAnsi="KaiTi"/>
          <w:sz w:val="22"/>
          <w:szCs w:val="22"/>
        </w:rPr>
        <w:t>3</w:t>
      </w:r>
      <w:r w:rsidRPr="00481EC8">
        <w:rPr>
          <w:rFonts w:ascii="KaiTi" w:eastAsia="KaiTi" w:hAnsi="KaiTi" w:hint="eastAsia"/>
          <w:sz w:val="22"/>
          <w:szCs w:val="22"/>
        </w:rPr>
        <w:t>年來</w:t>
      </w:r>
      <w:r w:rsidR="00F32770" w:rsidRPr="00481EC8">
        <w:rPr>
          <w:rFonts w:ascii="KaiTi" w:eastAsia="KaiTi" w:hAnsi="KaiTi" w:hint="eastAsia"/>
          <w:sz w:val="22"/>
          <w:szCs w:val="22"/>
        </w:rPr>
        <w:t>，</w:t>
      </w:r>
      <w:r w:rsidR="0021326C" w:rsidRPr="00481EC8">
        <w:rPr>
          <w:rFonts w:ascii="KaiTi" w:eastAsia="KaiTi" w:hAnsi="KaiTi" w:hint="eastAsia"/>
          <w:sz w:val="22"/>
          <w:szCs w:val="22"/>
        </w:rPr>
        <w:t>感謝</w:t>
      </w:r>
      <w:r w:rsidRPr="00481EC8">
        <w:rPr>
          <w:rFonts w:ascii="KaiTi" w:eastAsia="KaiTi" w:hAnsi="KaiTi" w:hint="eastAsia"/>
          <w:sz w:val="22"/>
          <w:szCs w:val="22"/>
        </w:rPr>
        <w:t>眾人回應聖靈的感動，為KRC的奉獻，使</w:t>
      </w:r>
      <w:r w:rsidR="0021326C" w:rsidRPr="00481EC8">
        <w:rPr>
          <w:rFonts w:ascii="KaiTi" w:eastAsia="KaiTi" w:hAnsi="KaiTi" w:hint="eastAsia"/>
          <w:sz w:val="22"/>
          <w:szCs w:val="22"/>
        </w:rPr>
        <w:t>K</w:t>
      </w:r>
      <w:r w:rsidR="0021326C" w:rsidRPr="00481EC8">
        <w:rPr>
          <w:rFonts w:ascii="KaiTi" w:eastAsia="KaiTi" w:hAnsi="KaiTi"/>
          <w:sz w:val="22"/>
          <w:szCs w:val="22"/>
        </w:rPr>
        <w:t>RC</w:t>
      </w:r>
      <w:r w:rsidR="0021326C" w:rsidRPr="00481EC8">
        <w:rPr>
          <w:rFonts w:ascii="KaiTi" w:eastAsia="KaiTi" w:hAnsi="KaiTi" w:hint="eastAsia"/>
          <w:sz w:val="22"/>
          <w:szCs w:val="22"/>
        </w:rPr>
        <w:t>的各項</w:t>
      </w:r>
      <w:r w:rsidRPr="00481EC8">
        <w:rPr>
          <w:rFonts w:ascii="KaiTi" w:eastAsia="KaiTi" w:hAnsi="KaiTi" w:hint="eastAsia"/>
          <w:sz w:val="22"/>
          <w:szCs w:val="22"/>
        </w:rPr>
        <w:t>事工能不斷</w:t>
      </w:r>
      <w:r w:rsidR="00955EEF" w:rsidRPr="00481EC8">
        <w:rPr>
          <w:rFonts w:ascii="KaiTi" w:eastAsia="KaiTi" w:hAnsi="KaiTi" w:hint="eastAsia"/>
          <w:sz w:val="22"/>
          <w:szCs w:val="22"/>
        </w:rPr>
        <w:t>持</w:t>
      </w:r>
      <w:r w:rsidRPr="00481EC8">
        <w:rPr>
          <w:rFonts w:ascii="KaiTi" w:eastAsia="KaiTi" w:hAnsi="KaiTi" w:hint="eastAsia"/>
          <w:sz w:val="22"/>
          <w:szCs w:val="22"/>
        </w:rPr>
        <w:t>續到如今</w:t>
      </w:r>
      <w:r w:rsidR="007055DB" w:rsidRPr="00481EC8">
        <w:rPr>
          <w:rFonts w:ascii="KaiTi" w:eastAsia="KaiTi" w:hAnsi="KaiTi" w:hint="eastAsia"/>
          <w:sz w:val="22"/>
          <w:szCs w:val="22"/>
        </w:rPr>
        <w:t>。</w:t>
      </w:r>
      <w:r w:rsidR="006709D9" w:rsidRPr="00481EC8">
        <w:rPr>
          <w:rFonts w:ascii="KaiTi" w:eastAsia="KaiTi" w:hAnsi="KaiTi" w:hint="eastAsia"/>
          <w:sz w:val="22"/>
          <w:szCs w:val="22"/>
        </w:rPr>
        <w:t>我</w:t>
      </w:r>
      <w:r w:rsidRPr="00481EC8">
        <w:rPr>
          <w:rFonts w:ascii="KaiTi" w:eastAsia="KaiTi" w:hAnsi="KaiTi" w:hint="eastAsia"/>
          <w:sz w:val="22"/>
          <w:szCs w:val="22"/>
        </w:rPr>
        <w:t>禱告並</w:t>
      </w:r>
      <w:r w:rsidR="006709D9" w:rsidRPr="00481EC8">
        <w:rPr>
          <w:rFonts w:ascii="KaiTi" w:eastAsia="KaiTi" w:hAnsi="KaiTi" w:hint="eastAsia"/>
          <w:sz w:val="22"/>
          <w:szCs w:val="22"/>
        </w:rPr>
        <w:t>深切相信，因您有份於KRC的事工，必加倍領受主從天上</w:t>
      </w:r>
      <w:r w:rsidR="00270D36" w:rsidRPr="00481EC8">
        <w:rPr>
          <w:rFonts w:ascii="KaiTi" w:eastAsia="KaiTi" w:hAnsi="KaiTi" w:hint="eastAsia"/>
          <w:sz w:val="22"/>
          <w:szCs w:val="22"/>
        </w:rPr>
        <w:t>所賜</w:t>
      </w:r>
      <w:r w:rsidR="006709D9" w:rsidRPr="00481EC8">
        <w:rPr>
          <w:rFonts w:ascii="KaiTi" w:eastAsia="KaiTi" w:hAnsi="KaiTi" w:hint="eastAsia"/>
          <w:sz w:val="22"/>
          <w:szCs w:val="22"/>
        </w:rPr>
        <w:t>的各樣恩福</w:t>
      </w:r>
      <w:r w:rsidR="00270D36" w:rsidRPr="00481EC8">
        <w:rPr>
          <w:rFonts w:ascii="KaiTi" w:eastAsia="KaiTi" w:hAnsi="KaiTi" w:hint="eastAsia"/>
          <w:sz w:val="22"/>
          <w:szCs w:val="22"/>
        </w:rPr>
        <w:t>！</w:t>
      </w:r>
    </w:p>
    <w:p w14:paraId="090B62BD" w14:textId="23B11955" w:rsidR="003915CA" w:rsidRPr="00481EC8" w:rsidRDefault="00581E25" w:rsidP="00ED7FB6">
      <w:pPr>
        <w:spacing w:after="120"/>
        <w:rPr>
          <w:rFonts w:ascii="KaiTi" w:eastAsia="KaiTi" w:hAnsi="KaiTi" w:cs="Times New Roman"/>
          <w:sz w:val="22"/>
          <w:szCs w:val="22"/>
        </w:rPr>
      </w:pP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tab/>
      </w:r>
      <w:r w:rsidRPr="00481EC8">
        <w:rPr>
          <w:rFonts w:ascii="KaiTi" w:eastAsia="KaiTi" w:hAnsi="KaiTi" w:cs="Times New Roman"/>
          <w:sz w:val="22"/>
          <w:szCs w:val="22"/>
        </w:rPr>
        <w:fldChar w:fldCharType="begin"/>
      </w:r>
      <w:r w:rsidR="00D46E85" w:rsidRPr="00481EC8">
        <w:rPr>
          <w:rFonts w:ascii="KaiTi" w:eastAsia="KaiTi" w:hAnsi="KaiTi" w:cs="Times New Roman"/>
          <w:sz w:val="22"/>
          <w:szCs w:val="22"/>
        </w:rPr>
        <w:instrText xml:space="preserve"> INCLUDEPICTURE "C:\\var\\folders\\mb\\zqvb6nrn1xg8w_x74vq661wc0000gn\\T\\com.microsoft.Word\\WebArchiveCopyPasteTempFiles\\page1image66126864" \* MERGEFORMAT </w:instrText>
      </w:r>
      <w:r w:rsidRPr="00481EC8">
        <w:rPr>
          <w:rFonts w:ascii="KaiTi" w:eastAsia="KaiTi" w:hAnsi="KaiTi" w:cs="Times New Roman"/>
          <w:sz w:val="22"/>
          <w:szCs w:val="22"/>
        </w:rPr>
        <w:fldChar w:fldCharType="separate"/>
      </w:r>
      <w:r w:rsidRPr="00481EC8">
        <w:rPr>
          <w:rFonts w:ascii="KaiTi" w:eastAsia="KaiTi" w:hAnsi="KaiTi" w:cs="Times New Roman"/>
          <w:noProof/>
          <w:sz w:val="22"/>
          <w:szCs w:val="22"/>
          <w:lang w:eastAsia="en-US"/>
        </w:rPr>
        <w:drawing>
          <wp:inline distT="0" distB="0" distL="0" distR="0" wp14:anchorId="711B43D3" wp14:editId="3E05DEC7">
            <wp:extent cx="1700784" cy="365760"/>
            <wp:effectExtent l="0" t="0" r="1270" b="2540"/>
            <wp:docPr id="1" name="Picture 1" descr="page1image66126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6126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EC8">
        <w:rPr>
          <w:rFonts w:ascii="KaiTi" w:eastAsia="KaiTi" w:hAnsi="KaiTi" w:cs="Times New Roman"/>
          <w:sz w:val="22"/>
          <w:szCs w:val="22"/>
        </w:rPr>
        <w:fldChar w:fldCharType="end"/>
      </w:r>
    </w:p>
    <w:p w14:paraId="664BA66E" w14:textId="6FBE937B" w:rsidR="006709D9" w:rsidRPr="00481EC8" w:rsidRDefault="00581E25" w:rsidP="00ED7FB6">
      <w:pPr>
        <w:spacing w:after="120"/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Pr="00481EC8">
        <w:rPr>
          <w:rFonts w:ascii="KaiTi" w:eastAsia="KaiTi" w:hAnsi="KaiTi"/>
          <w:sz w:val="22"/>
          <w:szCs w:val="22"/>
        </w:rPr>
        <w:tab/>
      </w:r>
      <w:r w:rsidR="00F32770" w:rsidRPr="00481EC8">
        <w:rPr>
          <w:rFonts w:ascii="KaiTi" w:eastAsia="KaiTi" w:hAnsi="KaiTi" w:hint="eastAsia"/>
          <w:sz w:val="22"/>
          <w:szCs w:val="22"/>
        </w:rPr>
        <w:t>高俐理與神國資源為基督同工一同敬上</w:t>
      </w:r>
    </w:p>
    <w:p w14:paraId="5C372125" w14:textId="74B09366" w:rsidR="006709D9" w:rsidRPr="00481EC8" w:rsidRDefault="006709D9" w:rsidP="00F25E77">
      <w:pPr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hint="eastAsia"/>
          <w:sz w:val="22"/>
          <w:szCs w:val="22"/>
        </w:rPr>
        <w:t>奉獻方式：</w:t>
      </w:r>
    </w:p>
    <w:p w14:paraId="49FF7D67" w14:textId="3B0A2982" w:rsidR="006709D9" w:rsidRPr="00481EC8" w:rsidRDefault="006709D9" w:rsidP="00F25E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="KaiTi" w:eastAsia="KaiTi" w:hAnsi="KaiTi" w:cs="Arial"/>
          <w:color w:val="111111"/>
          <w:sz w:val="22"/>
          <w:szCs w:val="22"/>
        </w:rPr>
      </w:pPr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支票抬頭</w:t>
      </w:r>
      <w:r w:rsidRPr="00481EC8">
        <w:rPr>
          <w:rFonts w:ascii="KaiTi" w:eastAsia="KaiTi" w:hAnsi="KaiTi" w:cs="Arial"/>
          <w:color w:val="111111"/>
          <w:sz w:val="22"/>
          <w:szCs w:val="22"/>
        </w:rPr>
        <w:t xml:space="preserve"> KRC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>，</w:t>
      </w:r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郵寄地址</w:t>
      </w:r>
      <w:r w:rsidRPr="00481EC8">
        <w:rPr>
          <w:rFonts w:ascii="KaiTi" w:eastAsia="KaiTi" w:hAnsi="KaiTi" w:cs="Arial"/>
          <w:color w:val="111111"/>
          <w:sz w:val="22"/>
          <w:szCs w:val="22"/>
        </w:rPr>
        <w:t xml:space="preserve">: </w:t>
      </w:r>
      <w:r w:rsidRPr="00481EC8">
        <w:rPr>
          <w:rFonts w:ascii="KaiTi" w:eastAsia="KaiTi" w:hAnsi="KaiTi" w:cs="Arial" w:hint="eastAsia"/>
          <w:color w:val="111111"/>
          <w:sz w:val="22"/>
          <w:szCs w:val="22"/>
        </w:rPr>
        <w:t>KRC</w:t>
      </w:r>
      <w:r w:rsidR="003C4DC5" w:rsidRPr="00481EC8">
        <w:rPr>
          <w:rFonts w:ascii="KaiTi" w:eastAsia="KaiTi" w:hAnsi="KaiTi" w:cs="Arial"/>
          <w:color w:val="111111"/>
          <w:sz w:val="22"/>
          <w:szCs w:val="22"/>
        </w:rPr>
        <w:t xml:space="preserve">, </w:t>
      </w:r>
      <w:r w:rsidRPr="00481EC8">
        <w:rPr>
          <w:rFonts w:ascii="KaiTi" w:eastAsia="KaiTi" w:hAnsi="KaiTi" w:cs="Arial"/>
          <w:color w:val="111111"/>
          <w:sz w:val="22"/>
          <w:szCs w:val="22"/>
        </w:rPr>
        <w:t xml:space="preserve">P.O. Box 901, Pleasanton, CA 94566 USA 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>（若有希望支持的事工，請註明A</w:t>
      </w:r>
      <w:r w:rsidRPr="00481EC8">
        <w:rPr>
          <w:rFonts w:ascii="KaiTi" w:eastAsia="KaiTi" w:hAnsi="KaiTi" w:cs="PingFang TC"/>
          <w:color w:val="111111"/>
          <w:sz w:val="22"/>
          <w:szCs w:val="22"/>
        </w:rPr>
        <w:t xml:space="preserve">. 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>營會、工作坊、線上學習；B</w:t>
      </w:r>
      <w:r w:rsidRPr="00481EC8">
        <w:rPr>
          <w:rFonts w:ascii="KaiTi" w:eastAsia="KaiTi" w:hAnsi="KaiTi" w:cs="PingFang TC"/>
          <w:color w:val="111111"/>
          <w:sz w:val="22"/>
          <w:szCs w:val="22"/>
        </w:rPr>
        <w:t xml:space="preserve">. 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>英文Project</w:t>
      </w:r>
      <w:r w:rsidRPr="00481EC8">
        <w:rPr>
          <w:rFonts w:ascii="KaiTi" w:eastAsia="KaiTi" w:hAnsi="KaiTi" w:cs="PingFang TC"/>
          <w:color w:val="111111"/>
          <w:sz w:val="22"/>
          <w:szCs w:val="22"/>
        </w:rPr>
        <w:t xml:space="preserve"> </w:t>
      </w:r>
      <w:proofErr w:type="spellStart"/>
      <w:r w:rsidRPr="00481EC8">
        <w:rPr>
          <w:rFonts w:ascii="KaiTi" w:eastAsia="KaiTi" w:hAnsi="KaiTi" w:cs="PingFang TC"/>
          <w:color w:val="111111"/>
          <w:sz w:val="22"/>
          <w:szCs w:val="22"/>
        </w:rPr>
        <w:t>Arctos</w:t>
      </w:r>
      <w:proofErr w:type="spellEnd"/>
      <w:r w:rsidRPr="00481EC8">
        <w:rPr>
          <w:rFonts w:ascii="KaiTi" w:eastAsia="KaiTi" w:hAnsi="KaiTi" w:cs="PingFang TC"/>
          <w:color w:val="111111"/>
          <w:sz w:val="22"/>
          <w:szCs w:val="22"/>
        </w:rPr>
        <w:t xml:space="preserve"> 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 xml:space="preserve">事工； </w:t>
      </w:r>
      <w:r w:rsidRPr="00481EC8">
        <w:rPr>
          <w:rFonts w:ascii="KaiTi" w:eastAsia="KaiTi" w:hAnsi="KaiTi" w:cs="PingFang TC"/>
          <w:color w:val="111111"/>
          <w:sz w:val="22"/>
          <w:szCs w:val="22"/>
        </w:rPr>
        <w:t xml:space="preserve">C. Faith Connect 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>事工數位化；</w:t>
      </w:r>
      <w:r w:rsidRPr="00481EC8">
        <w:rPr>
          <w:rFonts w:ascii="KaiTi" w:eastAsia="KaiTi" w:hAnsi="KaiTi" w:cs="PingFang TC"/>
          <w:color w:val="111111"/>
          <w:sz w:val="22"/>
          <w:szCs w:val="22"/>
        </w:rPr>
        <w:t xml:space="preserve">D. Mission Fund; E. </w:t>
      </w:r>
      <w:r w:rsidRPr="00481EC8">
        <w:rPr>
          <w:rFonts w:ascii="KaiTi" w:eastAsia="KaiTi" w:hAnsi="KaiTi" w:cs="PingFang TC" w:hint="eastAsia"/>
          <w:color w:val="111111"/>
          <w:sz w:val="22"/>
          <w:szCs w:val="22"/>
        </w:rPr>
        <w:t>雜誌與一般事工）</w:t>
      </w:r>
    </w:p>
    <w:p w14:paraId="7C5649AA" w14:textId="1BBDDDF3" w:rsidR="00C42F81" w:rsidRPr="00481EC8" w:rsidRDefault="006709D9" w:rsidP="00F25E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="KaiTi" w:eastAsia="KaiTi" w:hAnsi="KaiTi" w:cs="Arial"/>
          <w:color w:val="111111"/>
          <w:sz w:val="22"/>
          <w:szCs w:val="22"/>
        </w:rPr>
      </w:pPr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到</w:t>
      </w:r>
      <w:hyperlink r:id="rId11" w:history="1">
        <w:r w:rsidRPr="00481EC8">
          <w:rPr>
            <w:rStyle w:val="Hyperlink"/>
            <w:rFonts w:ascii="KaiTi" w:eastAsia="KaiTi" w:hAnsi="KaiTi" w:cs="Microsoft JhengHei"/>
            <w:sz w:val="22"/>
            <w:szCs w:val="22"/>
          </w:rPr>
          <w:t>www.shen-guo.org</w:t>
        </w:r>
      </w:hyperlink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，以PayPal</w:t>
      </w:r>
      <w:r w:rsidRPr="00481EC8">
        <w:rPr>
          <w:rFonts w:ascii="KaiTi" w:eastAsia="KaiTi" w:hAnsi="KaiTi" w:cs="Microsoft JhengHei"/>
          <w:color w:val="111111"/>
          <w:sz w:val="22"/>
          <w:szCs w:val="22"/>
        </w:rPr>
        <w:t xml:space="preserve"> </w:t>
      </w:r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或 信用卡奉獻.</w:t>
      </w:r>
    </w:p>
    <w:p w14:paraId="57BCD019" w14:textId="5ADE2FBF" w:rsidR="00510FFA" w:rsidRPr="00481EC8" w:rsidRDefault="00510FFA" w:rsidP="00316385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="KaiTi" w:eastAsia="KaiTi" w:hAnsi="KaiTi" w:cs="Arial"/>
          <w:color w:val="111111"/>
          <w:sz w:val="22"/>
          <w:szCs w:val="22"/>
        </w:rPr>
      </w:pPr>
      <w:proofErr w:type="spellStart"/>
      <w:r w:rsidRPr="00481EC8">
        <w:rPr>
          <w:rFonts w:ascii="KaiTi" w:eastAsia="KaiTi" w:hAnsi="KaiTi" w:cs="Arial" w:hint="eastAsia"/>
          <w:color w:val="111111"/>
          <w:sz w:val="22"/>
          <w:szCs w:val="22"/>
        </w:rPr>
        <w:t>Zelle</w:t>
      </w:r>
      <w:proofErr w:type="spellEnd"/>
      <w:r w:rsidRPr="00481EC8">
        <w:rPr>
          <w:rFonts w:ascii="KaiTi" w:eastAsia="KaiTi" w:hAnsi="KaiTi" w:cs="Arial" w:hint="eastAsia"/>
          <w:color w:val="111111"/>
          <w:sz w:val="22"/>
          <w:szCs w:val="22"/>
        </w:rPr>
        <w:t xml:space="preserve"> 奉獻：Kingdom Resources for Christ, Inc</w:t>
      </w:r>
      <w:r w:rsidR="00B65134" w:rsidRPr="00481EC8">
        <w:rPr>
          <w:rFonts w:ascii="KaiTi" w:eastAsia="KaiTi" w:hAnsi="KaiTi" w:cs="Arial"/>
          <w:color w:val="111111"/>
          <w:sz w:val="22"/>
          <w:szCs w:val="22"/>
        </w:rPr>
        <w:t>.</w:t>
      </w:r>
      <w:r w:rsidRPr="00481EC8">
        <w:rPr>
          <w:rFonts w:ascii="KaiTi" w:eastAsia="KaiTi" w:hAnsi="KaiTi" w:cs="Arial" w:hint="eastAsia"/>
          <w:color w:val="111111"/>
          <w:sz w:val="22"/>
          <w:szCs w:val="22"/>
        </w:rPr>
        <w:t>, accounting@e-krc.org, 請在memo處註明您的</w:t>
      </w:r>
      <w:r w:rsidR="00F25E77" w:rsidRPr="00481EC8">
        <w:rPr>
          <w:rFonts w:ascii="KaiTi" w:eastAsia="KaiTi" w:hAnsi="KaiTi" w:cs="Arial" w:hint="eastAsia"/>
          <w:color w:val="111111"/>
          <w:sz w:val="22"/>
          <w:szCs w:val="22"/>
        </w:rPr>
        <w:t>email</w:t>
      </w:r>
      <w:r w:rsidR="00316385" w:rsidRPr="00481EC8">
        <w:rPr>
          <w:rFonts w:ascii="KaiTi" w:eastAsia="KaiTi" w:hAnsi="KaiTi" w:cs="Arial" w:hint="eastAsia"/>
          <w:color w:val="111111"/>
          <w:sz w:val="22"/>
          <w:szCs w:val="22"/>
        </w:rPr>
        <w:t>電子郵件地址</w:t>
      </w:r>
    </w:p>
    <w:p w14:paraId="007B309F" w14:textId="515DCFBA" w:rsidR="00826FDC" w:rsidRPr="00481EC8" w:rsidRDefault="00C42F81" w:rsidP="00F25E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="KaiTi" w:eastAsia="KaiTi" w:hAnsi="KaiTi"/>
          <w:sz w:val="22"/>
          <w:szCs w:val="22"/>
        </w:rPr>
      </w:pPr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台灣奉獻：郵政劃撥帳號：5</w:t>
      </w:r>
      <w:r w:rsidRPr="00481EC8">
        <w:rPr>
          <w:rFonts w:ascii="KaiTi" w:eastAsia="KaiTi" w:hAnsi="KaiTi" w:cs="Microsoft JhengHei"/>
          <w:color w:val="111111"/>
          <w:sz w:val="22"/>
          <w:szCs w:val="22"/>
        </w:rPr>
        <w:t>0173614</w:t>
      </w:r>
      <w:r w:rsidRPr="00481EC8">
        <w:rPr>
          <w:rFonts w:ascii="KaiTi" w:eastAsia="KaiTi" w:hAnsi="KaiTi" w:cs="Microsoft JhengHei" w:hint="eastAsia"/>
          <w:color w:val="111111"/>
          <w:sz w:val="22"/>
          <w:szCs w:val="22"/>
        </w:rPr>
        <w:t>；戶名：社團法人台灣神國資源為基督協會</w:t>
      </w:r>
    </w:p>
    <w:sectPr w:rsidR="00826FDC" w:rsidRPr="00481EC8" w:rsidSect="00F050C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433C6" w14:textId="77777777" w:rsidR="007D7B01" w:rsidRDefault="007D7B01" w:rsidP="00A6071D">
      <w:r>
        <w:separator/>
      </w:r>
    </w:p>
  </w:endnote>
  <w:endnote w:type="continuationSeparator" w:id="0">
    <w:p w14:paraId="72356EE5" w14:textId="77777777" w:rsidR="007D7B01" w:rsidRDefault="007D7B01" w:rsidP="00A6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﷽﷽﷽﷽﷽﷽﷽﷽t JhengHei"/>
    <w:charset w:val="88"/>
    <w:family w:val="swiss"/>
    <w:pitch w:val="variable"/>
    <w:sig w:usb0="A00002FF" w:usb1="7ACFFDFB" w:usb2="00000017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1ED8" w14:textId="78E9E983" w:rsidR="00807DF4" w:rsidRPr="00481EC8" w:rsidRDefault="00807DF4">
    <w:pPr>
      <w:pStyle w:val="Footer"/>
      <w:rPr>
        <w:i/>
        <w:iCs/>
        <w:color w:val="000000"/>
        <w:sz w:val="21"/>
        <w:szCs w:val="21"/>
      </w:rPr>
    </w:pPr>
    <w:r w:rsidRPr="00481EC8">
      <w:rPr>
        <w:i/>
        <w:iCs/>
        <w:color w:val="000000"/>
        <w:sz w:val="21"/>
        <w:szCs w:val="21"/>
      </w:rPr>
      <w:t xml:space="preserve">Kingdom Resources for Christ, Inc. (KRC) is a not-for-profit, </w:t>
    </w:r>
    <w:r w:rsidR="0018562D" w:rsidRPr="00481EC8">
      <w:rPr>
        <w:i/>
        <w:iCs/>
        <w:color w:val="000000"/>
        <w:sz w:val="21"/>
        <w:szCs w:val="21"/>
      </w:rPr>
      <w:t>tax-free</w:t>
    </w:r>
    <w:r w:rsidRPr="00481EC8">
      <w:rPr>
        <w:i/>
        <w:iCs/>
        <w:color w:val="000000"/>
        <w:sz w:val="21"/>
        <w:szCs w:val="21"/>
      </w:rPr>
      <w:t xml:space="preserve"> organization, under IRS code 501(c) (3) in the U.S.A.   </w:t>
    </w:r>
    <w:r w:rsidRPr="00481EC8">
      <w:rPr>
        <w:color w:val="000000"/>
        <w:sz w:val="21"/>
        <w:szCs w:val="21"/>
      </w:rPr>
      <w:t xml:space="preserve">KRC </w:t>
    </w:r>
    <w:r w:rsidRPr="00481EC8">
      <w:rPr>
        <w:rFonts w:hint="eastAsia"/>
        <w:i/>
        <w:iCs/>
        <w:color w:val="000000"/>
        <w:sz w:val="21"/>
        <w:szCs w:val="21"/>
      </w:rPr>
      <w:t>Coordinator</w:t>
    </w:r>
    <w:r w:rsidRPr="00481EC8">
      <w:rPr>
        <w:i/>
        <w:iCs/>
        <w:color w:val="000000"/>
        <w:sz w:val="21"/>
        <w:szCs w:val="21"/>
      </w:rPr>
      <w:t>:</w:t>
    </w:r>
    <w:r w:rsidRPr="00481EC8">
      <w:rPr>
        <w:sz w:val="21"/>
        <w:szCs w:val="21"/>
      </w:rPr>
      <w:t xml:space="preserve"> </w:t>
    </w:r>
    <w:r w:rsidRPr="00481EC8">
      <w:rPr>
        <w:i/>
        <w:iCs/>
        <w:color w:val="000000"/>
        <w:sz w:val="21"/>
        <w:szCs w:val="21"/>
      </w:rPr>
      <w:t>contact@e-krc.org.</w:t>
    </w:r>
    <w:r w:rsidRPr="00481EC8">
      <w:rPr>
        <w:rFonts w:hint="eastAsia"/>
        <w:i/>
        <w:iCs/>
        <w:color w:val="000000"/>
        <w:sz w:val="21"/>
        <w:szCs w:val="21"/>
      </w:rPr>
      <w:t xml:space="preserve"> </w:t>
    </w:r>
    <w:r w:rsidRPr="00481EC8">
      <w:rPr>
        <w:i/>
        <w:iCs/>
        <w:color w:val="000000"/>
        <w:sz w:val="21"/>
        <w:szCs w:val="21"/>
      </w:rPr>
      <w:t xml:space="preserve"> </w:t>
    </w:r>
    <w:r w:rsidR="006A016D" w:rsidRPr="00481EC8">
      <w:rPr>
        <w:rFonts w:hint="eastAsia"/>
        <w:i/>
        <w:iCs/>
        <w:color w:val="000000"/>
        <w:sz w:val="21"/>
        <w:szCs w:val="21"/>
      </w:rPr>
      <w:t>Phone</w:t>
    </w:r>
    <w:r w:rsidR="006A016D" w:rsidRPr="00481EC8">
      <w:rPr>
        <w:rFonts w:hint="eastAsia"/>
        <w:i/>
        <w:iCs/>
        <w:color w:val="000000"/>
        <w:sz w:val="21"/>
        <w:szCs w:val="21"/>
      </w:rPr>
      <w:t>：</w:t>
    </w:r>
    <w:r w:rsidRPr="00481EC8">
      <w:rPr>
        <w:i/>
        <w:iCs/>
        <w:color w:val="000000"/>
        <w:sz w:val="21"/>
        <w:szCs w:val="21"/>
      </w:rPr>
      <w:t xml:space="preserve"> (510)709-3970 </w:t>
    </w:r>
    <w:r w:rsidRPr="00481EC8">
      <w:rPr>
        <w:rFonts w:ascii="DengXian" w:eastAsia="DengXian" w:hAnsi="DengXian" w:hint="eastAsia"/>
        <w:i/>
        <w:iCs/>
        <w:color w:val="000000"/>
        <w:sz w:val="21"/>
        <w:szCs w:val="21"/>
        <w:lang w:eastAsia="zh-CN"/>
      </w:rPr>
      <w:t>o</w:t>
    </w:r>
    <w:r w:rsidRPr="00481EC8">
      <w:rPr>
        <w:rFonts w:ascii="DengXian" w:eastAsia="DengXian" w:hAnsi="DengXian"/>
        <w:i/>
        <w:iCs/>
        <w:color w:val="000000"/>
        <w:sz w:val="21"/>
        <w:szCs w:val="21"/>
        <w:lang w:eastAsia="zh-CN"/>
      </w:rPr>
      <w:t>r</w:t>
    </w:r>
    <w:r w:rsidRPr="00481EC8">
      <w:rPr>
        <w:rFonts w:ascii="DengXian" w:eastAsia="DengXian" w:hAnsi="DengXian" w:hint="eastAsia"/>
        <w:i/>
        <w:iCs/>
        <w:color w:val="000000"/>
        <w:sz w:val="21"/>
        <w:szCs w:val="21"/>
        <w:lang w:eastAsia="zh-CN"/>
      </w:rPr>
      <w:t xml:space="preserve"> </w:t>
    </w:r>
    <w:r w:rsidRPr="00481EC8">
      <w:rPr>
        <w:rFonts w:ascii="DengXian" w:eastAsia="DengXian" w:hAnsi="DengXian"/>
        <w:i/>
        <w:iCs/>
        <w:color w:val="000000"/>
        <w:sz w:val="21"/>
        <w:szCs w:val="21"/>
        <w:lang w:eastAsia="zh-CN"/>
      </w:rPr>
      <w:t>(610)762-6362.</w:t>
    </w:r>
    <w:r w:rsidRPr="00481EC8">
      <w:rPr>
        <w:i/>
        <w:iCs/>
        <w:color w:val="000000"/>
        <w:sz w:val="21"/>
        <w:szCs w:val="21"/>
      </w:rPr>
      <w:t xml:space="preserve">  All donations are tax deductible.  Please make checks payable to KRC, and send to P. O. Box 901, Pleasanton, CA 94566. </w:t>
    </w:r>
    <w:r w:rsidRPr="00481EC8">
      <w:rPr>
        <w:rFonts w:hint="eastAsia"/>
        <w:i/>
        <w:color w:val="000000"/>
        <w:sz w:val="21"/>
        <w:szCs w:val="21"/>
      </w:rPr>
      <w:t xml:space="preserve"> </w:t>
    </w:r>
    <w:r w:rsidRPr="00481EC8">
      <w:rPr>
        <w:i/>
        <w:color w:val="000000"/>
        <w:sz w:val="21"/>
        <w:szCs w:val="21"/>
      </w:rPr>
      <w:t xml:space="preserve">Or use PayPal at KRC Website shen-guo.org to make donations. </w:t>
    </w:r>
    <w:r w:rsidRPr="00481EC8">
      <w:rPr>
        <w:rFonts w:hint="eastAsia"/>
        <w:i/>
        <w:color w:val="000000"/>
        <w:sz w:val="21"/>
        <w:szCs w:val="21"/>
      </w:rPr>
      <w:t>神國資源為基督協會</w:t>
    </w:r>
    <w:r w:rsidRPr="00481EC8">
      <w:rPr>
        <w:rFonts w:hint="eastAsia"/>
        <w:i/>
        <w:color w:val="000000"/>
        <w:sz w:val="21"/>
        <w:szCs w:val="21"/>
      </w:rPr>
      <w:t xml:space="preserve"> (KRC) </w:t>
    </w:r>
    <w:r w:rsidRPr="00481EC8">
      <w:rPr>
        <w:rFonts w:hint="eastAsia"/>
        <w:i/>
        <w:color w:val="000000"/>
        <w:sz w:val="21"/>
        <w:szCs w:val="21"/>
      </w:rPr>
      <w:t>是在美國根據國稅局法案</w:t>
    </w:r>
    <w:r w:rsidRPr="00481EC8">
      <w:rPr>
        <w:rFonts w:hint="eastAsia"/>
        <w:i/>
        <w:color w:val="000000"/>
        <w:sz w:val="21"/>
        <w:szCs w:val="21"/>
      </w:rPr>
      <w:t>501(c)(3)</w:t>
    </w:r>
    <w:r w:rsidRPr="00481EC8">
      <w:rPr>
        <w:rFonts w:hint="eastAsia"/>
        <w:i/>
        <w:color w:val="000000"/>
        <w:sz w:val="21"/>
        <w:szCs w:val="21"/>
      </w:rPr>
      <w:t>下所註冊設立的非營利免稅法人團體。所有奉獻都可得到免稅收據。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D62C5" w14:textId="77777777" w:rsidR="007D7B01" w:rsidRDefault="007D7B01" w:rsidP="00A6071D">
      <w:r>
        <w:separator/>
      </w:r>
    </w:p>
  </w:footnote>
  <w:footnote w:type="continuationSeparator" w:id="0">
    <w:p w14:paraId="018B4C6C" w14:textId="77777777" w:rsidR="007D7B01" w:rsidRDefault="007D7B01" w:rsidP="00A6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8A384" w14:textId="2145EAA8" w:rsidR="00807DF4" w:rsidRDefault="003C4DC5" w:rsidP="003C4DC5">
    <w:pPr>
      <w:pStyle w:val="Header"/>
      <w:tabs>
        <w:tab w:val="clear" w:pos="4680"/>
        <w:tab w:val="left" w:pos="270"/>
        <w:tab w:val="left" w:pos="7200"/>
      </w:tabs>
    </w:pPr>
    <w:r w:rsidRPr="00481EC8">
      <w:rPr>
        <w:rFonts w:ascii="KaiTi" w:eastAsia="KaiTi" w:hAnsi="KaiTi"/>
        <w:sz w:val="22"/>
        <w:szCs w:val="23"/>
      </w:rPr>
      <w:t>2021</w:t>
    </w:r>
    <w:r w:rsidRPr="00481EC8">
      <w:rPr>
        <w:rFonts w:ascii="KaiTi" w:eastAsia="KaiTi" w:hAnsi="KaiTi" w:hint="eastAsia"/>
        <w:sz w:val="22"/>
        <w:szCs w:val="23"/>
      </w:rPr>
      <w:t>年</w:t>
    </w:r>
    <w:r w:rsidRPr="00481EC8">
      <w:rPr>
        <w:rFonts w:ascii="KaiTi" w:eastAsia="KaiTi" w:hAnsi="KaiTi"/>
        <w:sz w:val="22"/>
        <w:szCs w:val="23"/>
      </w:rPr>
      <w:t>8</w:t>
    </w:r>
    <w:r w:rsidRPr="00481EC8">
      <w:rPr>
        <w:rFonts w:ascii="KaiTi" w:eastAsia="KaiTi" w:hAnsi="KaiTi" w:hint="eastAsia"/>
        <w:sz w:val="22"/>
        <w:szCs w:val="23"/>
      </w:rPr>
      <w:t>月</w:t>
    </w:r>
    <w:r>
      <w:rPr>
        <w:rFonts w:ascii="KaiTi" w:eastAsia="KaiTi" w:hAnsi="KaiTi"/>
        <w:sz w:val="20"/>
        <w:szCs w:val="20"/>
      </w:rPr>
      <w:tab/>
    </w:r>
    <w:r>
      <w:rPr>
        <w:noProof/>
        <w:lang w:eastAsia="en-US"/>
      </w:rPr>
      <w:drawing>
        <wp:inline distT="0" distB="0" distL="0" distR="0" wp14:anchorId="52D027D9" wp14:editId="1695A2B3">
          <wp:extent cx="1924633" cy="571506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0015" cy="59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6E9"/>
    <w:multiLevelType w:val="hybridMultilevel"/>
    <w:tmpl w:val="31B42E26"/>
    <w:lvl w:ilvl="0" w:tplc="D37A7A4E">
      <w:start w:val="1"/>
      <w:numFmt w:val="decimal"/>
      <w:lvlText w:val="%1."/>
      <w:lvlJc w:val="left"/>
      <w:pPr>
        <w:ind w:left="720" w:hanging="360"/>
      </w:pPr>
      <w:rPr>
        <w:rFonts w:ascii="KaiTi" w:eastAsia="KaiTi" w:hAnsi="KaiTi" w:cs="Microsoft Jheng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6C"/>
    <w:rsid w:val="000034E5"/>
    <w:rsid w:val="000A315E"/>
    <w:rsid w:val="0018562D"/>
    <w:rsid w:val="001A3322"/>
    <w:rsid w:val="001D7E73"/>
    <w:rsid w:val="0021326C"/>
    <w:rsid w:val="0026406F"/>
    <w:rsid w:val="002709C6"/>
    <w:rsid w:val="00270D36"/>
    <w:rsid w:val="00292481"/>
    <w:rsid w:val="002B5BE7"/>
    <w:rsid w:val="002D260D"/>
    <w:rsid w:val="00316385"/>
    <w:rsid w:val="003915CA"/>
    <w:rsid w:val="003C4DC5"/>
    <w:rsid w:val="003E320C"/>
    <w:rsid w:val="003F1AB6"/>
    <w:rsid w:val="0043765F"/>
    <w:rsid w:val="00475658"/>
    <w:rsid w:val="0047782C"/>
    <w:rsid w:val="00481EC8"/>
    <w:rsid w:val="004B5C94"/>
    <w:rsid w:val="00510FFA"/>
    <w:rsid w:val="0052496A"/>
    <w:rsid w:val="00581E25"/>
    <w:rsid w:val="005D2926"/>
    <w:rsid w:val="006709D9"/>
    <w:rsid w:val="00695EC3"/>
    <w:rsid w:val="006A016D"/>
    <w:rsid w:val="006E1796"/>
    <w:rsid w:val="007055DB"/>
    <w:rsid w:val="007D7B01"/>
    <w:rsid w:val="007E3AF8"/>
    <w:rsid w:val="007F2227"/>
    <w:rsid w:val="00807DF4"/>
    <w:rsid w:val="00826FDC"/>
    <w:rsid w:val="00841AE7"/>
    <w:rsid w:val="008C5D49"/>
    <w:rsid w:val="008D14BD"/>
    <w:rsid w:val="008F1BDF"/>
    <w:rsid w:val="00930067"/>
    <w:rsid w:val="009309E5"/>
    <w:rsid w:val="00955EEF"/>
    <w:rsid w:val="0098100D"/>
    <w:rsid w:val="00983130"/>
    <w:rsid w:val="009A19E8"/>
    <w:rsid w:val="009F5971"/>
    <w:rsid w:val="00A00F08"/>
    <w:rsid w:val="00A0277C"/>
    <w:rsid w:val="00A6071D"/>
    <w:rsid w:val="00AA3CC2"/>
    <w:rsid w:val="00B65134"/>
    <w:rsid w:val="00B75747"/>
    <w:rsid w:val="00BD11DC"/>
    <w:rsid w:val="00BD7C62"/>
    <w:rsid w:val="00C17B6C"/>
    <w:rsid w:val="00C30C36"/>
    <w:rsid w:val="00C42F81"/>
    <w:rsid w:val="00CC561D"/>
    <w:rsid w:val="00D154E9"/>
    <w:rsid w:val="00D46E85"/>
    <w:rsid w:val="00D9745B"/>
    <w:rsid w:val="00E21729"/>
    <w:rsid w:val="00E5714C"/>
    <w:rsid w:val="00ED7FB6"/>
    <w:rsid w:val="00F050CA"/>
    <w:rsid w:val="00F25E77"/>
    <w:rsid w:val="00F32770"/>
    <w:rsid w:val="00F85363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4D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9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0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1D"/>
  </w:style>
  <w:style w:type="paragraph" w:styleId="Footer">
    <w:name w:val="footer"/>
    <w:basedOn w:val="Normal"/>
    <w:link w:val="FooterChar"/>
    <w:uiPriority w:val="99"/>
    <w:unhideWhenUsed/>
    <w:qFormat/>
    <w:rsid w:val="00A60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6071D"/>
  </w:style>
  <w:style w:type="paragraph" w:styleId="BalloonText">
    <w:name w:val="Balloon Text"/>
    <w:basedOn w:val="Normal"/>
    <w:link w:val="BalloonTextChar"/>
    <w:uiPriority w:val="99"/>
    <w:semiHidden/>
    <w:unhideWhenUsed/>
    <w:rsid w:val="00510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9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0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1D"/>
  </w:style>
  <w:style w:type="paragraph" w:styleId="Footer">
    <w:name w:val="footer"/>
    <w:basedOn w:val="Normal"/>
    <w:link w:val="FooterChar"/>
    <w:uiPriority w:val="99"/>
    <w:unhideWhenUsed/>
    <w:qFormat/>
    <w:rsid w:val="00A60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6071D"/>
  </w:style>
  <w:style w:type="paragraph" w:styleId="BalloonText">
    <w:name w:val="Balloon Text"/>
    <w:basedOn w:val="Normal"/>
    <w:link w:val="BalloonTextChar"/>
    <w:uiPriority w:val="99"/>
    <w:semiHidden/>
    <w:unhideWhenUsed/>
    <w:rsid w:val="00510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en-gu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rojectarcto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B015B42-E55B-443C-9132-C189BD12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yang</dc:creator>
  <cp:lastModifiedBy>USER</cp:lastModifiedBy>
  <cp:revision>21</cp:revision>
  <cp:lastPrinted>2021-08-06T02:16:00Z</cp:lastPrinted>
  <dcterms:created xsi:type="dcterms:W3CDTF">2021-07-28T11:37:00Z</dcterms:created>
  <dcterms:modified xsi:type="dcterms:W3CDTF">2021-08-06T02:33:00Z</dcterms:modified>
</cp:coreProperties>
</file>