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D3924" w14:textId="77777777" w:rsidR="00532F9E" w:rsidRDefault="00EB1048" w:rsidP="00266A59">
      <w:pPr>
        <w:spacing w:before="100" w:beforeAutospacing="1" w:after="100" w:afterAutospacing="1"/>
        <w:jc w:val="center"/>
        <w:outlineLvl w:val="0"/>
        <w:divId w:val="759526715"/>
        <w:rPr>
          <w:rFonts w:asciiTheme="minorEastAsia" w:hAnsiTheme="minorEastAsia" w:cs="PingFang TC"/>
          <w:b/>
          <w:bCs/>
          <w:color w:val="000000"/>
          <w:kern w:val="36"/>
          <w:sz w:val="32"/>
          <w:szCs w:val="32"/>
        </w:rPr>
      </w:pPr>
      <w:bookmarkStart w:id="0" w:name="_GoBack"/>
      <w:r w:rsidRPr="00EB1048">
        <w:rPr>
          <w:rFonts w:asciiTheme="minorEastAsia" w:hAnsiTheme="minorEastAsia" w:cs="PingFang TC" w:hint="eastAsia"/>
          <w:b/>
          <w:bCs/>
          <w:color w:val="000000"/>
          <w:kern w:val="36"/>
          <w:sz w:val="32"/>
          <w:szCs w:val="32"/>
        </w:rPr>
        <w:t>良師益友，風範長存</w:t>
      </w:r>
    </w:p>
    <w:p w14:paraId="4D15D8F1" w14:textId="62984EB2" w:rsidR="00EB1048" w:rsidRDefault="00EB1048" w:rsidP="00266A59">
      <w:pPr>
        <w:spacing w:before="100" w:beforeAutospacing="1" w:after="100" w:afterAutospacing="1"/>
        <w:jc w:val="center"/>
        <w:outlineLvl w:val="0"/>
        <w:divId w:val="759526715"/>
        <w:rPr>
          <w:rFonts w:asciiTheme="minorEastAsia" w:hAnsiTheme="minorEastAsia" w:cs="PingFang TC"/>
          <w:color w:val="000000"/>
          <w:kern w:val="36"/>
          <w:sz w:val="28"/>
          <w:szCs w:val="28"/>
        </w:rPr>
      </w:pPr>
      <w:r w:rsidRPr="00EB1048">
        <w:rPr>
          <w:rFonts w:asciiTheme="minorEastAsia" w:hAnsiTheme="minorEastAsia" w:cs="PingFang TC" w:hint="eastAsia"/>
          <w:color w:val="000000"/>
          <w:kern w:val="36"/>
          <w:sz w:val="28"/>
          <w:szCs w:val="28"/>
        </w:rPr>
        <w:t>懷念溫英幹教</w:t>
      </w:r>
      <w:r w:rsidRPr="00EB1048">
        <w:rPr>
          <w:rFonts w:asciiTheme="minorEastAsia" w:hAnsiTheme="minorEastAsia" w:cs="PingFang TC"/>
          <w:color w:val="000000"/>
          <w:kern w:val="36"/>
          <w:sz w:val="28"/>
          <w:szCs w:val="28"/>
        </w:rPr>
        <w:t>授</w:t>
      </w:r>
    </w:p>
    <w:p w14:paraId="0972938B" w14:textId="77777777" w:rsidR="00266A59" w:rsidRDefault="00266A59" w:rsidP="00266A59">
      <w:pPr>
        <w:spacing w:before="100" w:beforeAutospacing="1" w:after="100" w:afterAutospacing="1"/>
        <w:jc w:val="center"/>
        <w:outlineLvl w:val="0"/>
        <w:divId w:val="759526715"/>
        <w:rPr>
          <w:rFonts w:asciiTheme="minorEastAsia" w:hAnsiTheme="minorEastAsia" w:cs="PingFang TC"/>
          <w:color w:val="000000"/>
          <w:kern w:val="36"/>
          <w:sz w:val="28"/>
          <w:szCs w:val="28"/>
        </w:rPr>
      </w:pPr>
    </w:p>
    <w:p w14:paraId="0B92E3D0" w14:textId="77777777" w:rsidR="00266A59" w:rsidRDefault="00266A59" w:rsidP="00266A59">
      <w:pPr>
        <w:spacing w:before="100" w:beforeAutospacing="1" w:after="100" w:afterAutospacing="1"/>
        <w:jc w:val="center"/>
        <w:outlineLvl w:val="0"/>
        <w:divId w:val="759526715"/>
        <w:rPr>
          <w:rFonts w:asciiTheme="minorEastAsia" w:hAnsiTheme="minorEastAsia" w:cs="PingFang TC"/>
          <w:color w:val="000000"/>
          <w:kern w:val="36"/>
          <w:sz w:val="28"/>
          <w:szCs w:val="28"/>
        </w:rPr>
      </w:pPr>
    </w:p>
    <w:p w14:paraId="0112A8D1" w14:textId="1D3A4B67" w:rsidR="00B203C9" w:rsidRPr="00EB1048" w:rsidRDefault="00B203C9" w:rsidP="00266A59">
      <w:pPr>
        <w:spacing w:before="100" w:beforeAutospacing="1" w:after="100" w:afterAutospacing="1"/>
        <w:jc w:val="center"/>
        <w:outlineLvl w:val="0"/>
        <w:divId w:val="759526715"/>
        <w:rPr>
          <w:rFonts w:asciiTheme="minorEastAsia" w:hAnsiTheme="minorEastAsia" w:cs="Times New Roman"/>
          <w:color w:val="000000"/>
          <w:kern w:val="36"/>
          <w:sz w:val="24"/>
          <w:szCs w:val="24"/>
        </w:rPr>
      </w:pPr>
      <w:r w:rsidRPr="00B203C9">
        <w:rPr>
          <w:rFonts w:asciiTheme="minorEastAsia" w:hAnsiTheme="minorEastAsia" w:cs="Times New Roman" w:hint="eastAsia"/>
          <w:color w:val="000000"/>
          <w:kern w:val="36"/>
          <w:sz w:val="24"/>
          <w:szCs w:val="24"/>
        </w:rPr>
        <w:t xml:space="preserve">文 </w:t>
      </w:r>
      <w:r w:rsidRPr="00B203C9">
        <w:rPr>
          <w:rFonts w:asciiTheme="minorEastAsia" w:hAnsiTheme="minorEastAsia" w:cs="Times New Roman"/>
          <w:color w:val="000000"/>
          <w:kern w:val="36"/>
          <w:sz w:val="24"/>
          <w:szCs w:val="24"/>
        </w:rPr>
        <w:t xml:space="preserve">/ </w:t>
      </w:r>
      <w:r w:rsidRPr="00B203C9">
        <w:rPr>
          <w:rFonts w:asciiTheme="minorEastAsia" w:hAnsiTheme="minorEastAsia" w:cs="Times New Roman" w:hint="eastAsia"/>
          <w:color w:val="000000"/>
          <w:kern w:val="36"/>
          <w:sz w:val="24"/>
          <w:szCs w:val="24"/>
        </w:rPr>
        <w:t>林豐樑</w:t>
      </w:r>
    </w:p>
    <w:p w14:paraId="5A307E99" w14:textId="77777777" w:rsidR="00EB1048" w:rsidRDefault="00EB1048" w:rsidP="00EB1048">
      <w:pPr>
        <w:divId w:val="328096628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606B61AB" w14:textId="77777777" w:rsidR="00266A59" w:rsidRPr="00EB1048" w:rsidRDefault="00266A59" w:rsidP="00EB1048">
      <w:pPr>
        <w:divId w:val="328096628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1175A6C0" w14:textId="1E385B3C" w:rsidR="00EB1048" w:rsidRDefault="00EB1048" w:rsidP="00EB1048">
      <w:pPr>
        <w:divId w:val="374893367"/>
        <w:rPr>
          <w:rFonts w:asciiTheme="minorEastAsia" w:hAnsiTheme="minorEastAsia" w:cs="PingFang TC"/>
          <w:color w:val="000000"/>
          <w:sz w:val="24"/>
          <w:szCs w:val="24"/>
        </w:rPr>
      </w:pPr>
      <w:r w:rsidRPr="00EB1048">
        <w:rPr>
          <w:rFonts w:asciiTheme="minorEastAsia" w:hAnsiTheme="minorEastAsia" w:cs="PingFang TC" w:hint="eastAsia"/>
          <w:color w:val="000000"/>
          <w:sz w:val="24"/>
          <w:szCs w:val="24"/>
        </w:rPr>
        <w:t>過去這幾天，我常常懷念溫教授。雖然知道他已經榮歸天家，與基督同在，好得無比；但是想到兩個禮拜以前，我們還常常用短信交通，他臨終前還很關心他參與的事工，也要求我盡力協助。沒有想到走得這麼快，令我震驚又不捨。回想過去這幾年我們在一起事奉的時光，內心充滿無限的感恩和懷念</w:t>
      </w:r>
      <w:r w:rsidRPr="00EB1048">
        <w:rPr>
          <w:rFonts w:asciiTheme="minorEastAsia" w:hAnsiTheme="minorEastAsia" w:cs="PingFang TC"/>
          <w:color w:val="000000"/>
          <w:sz w:val="24"/>
          <w:szCs w:val="24"/>
        </w:rPr>
        <w:t>。</w:t>
      </w:r>
    </w:p>
    <w:p w14:paraId="128EC041" w14:textId="77777777" w:rsidR="00266A59" w:rsidRPr="00EB1048" w:rsidRDefault="00266A59" w:rsidP="00EB1048">
      <w:pPr>
        <w:divId w:val="374893367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698ACE31" w14:textId="77777777" w:rsidR="00EB1048" w:rsidRPr="00EB1048" w:rsidRDefault="00EB1048" w:rsidP="00EB1048">
      <w:pPr>
        <w:divId w:val="835464006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0D1521B8" w14:textId="77777777" w:rsidR="00EB1048" w:rsidRPr="00EB1048" w:rsidRDefault="00EB1048" w:rsidP="00EB1048">
      <w:pPr>
        <w:divId w:val="587620915"/>
        <w:rPr>
          <w:rFonts w:asciiTheme="minorEastAsia" w:hAnsiTheme="minorEastAsia" w:cs="Times New Roman"/>
          <w:color w:val="000000"/>
          <w:sz w:val="24"/>
          <w:szCs w:val="24"/>
        </w:rPr>
      </w:pPr>
      <w:r w:rsidRPr="00EB1048">
        <w:rPr>
          <w:rFonts w:asciiTheme="minorEastAsia" w:hAnsiTheme="minorEastAsia" w:cs="PingFang TC" w:hint="eastAsia"/>
          <w:color w:val="000000"/>
          <w:sz w:val="24"/>
          <w:szCs w:val="24"/>
        </w:rPr>
        <w:t>我很敬重溫教授，他學問淵博，經歷豐富，氣質優雅，談吐幽默；為人處事極其謙和，樂於助人，又很喜歡結交朋友，獎掖後進；他善於教導，又有為父的心，令我十分敬佩</w:t>
      </w:r>
      <w:r w:rsidRPr="00EB1048">
        <w:rPr>
          <w:rFonts w:asciiTheme="minorEastAsia" w:hAnsiTheme="minorEastAsia" w:cs="PingFang TC"/>
          <w:color w:val="000000"/>
          <w:sz w:val="24"/>
          <w:szCs w:val="24"/>
        </w:rPr>
        <w:t>。</w:t>
      </w:r>
    </w:p>
    <w:p w14:paraId="7EBB433E" w14:textId="77777777" w:rsidR="00EB1048" w:rsidRDefault="00EB1048" w:rsidP="00EB1048">
      <w:pPr>
        <w:divId w:val="1430196715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09723D02" w14:textId="77777777" w:rsidR="00266A59" w:rsidRPr="00EB1048" w:rsidRDefault="00266A59" w:rsidP="00EB1048">
      <w:pPr>
        <w:divId w:val="1430196715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710F9296" w14:textId="0417A569" w:rsidR="00EB1048" w:rsidRDefault="00EB1048" w:rsidP="00EB1048">
      <w:pPr>
        <w:divId w:val="2107385294"/>
        <w:rPr>
          <w:rFonts w:asciiTheme="minorEastAsia" w:hAnsiTheme="minorEastAsia" w:cs="PingFang TC"/>
          <w:color w:val="000000"/>
          <w:sz w:val="24"/>
          <w:szCs w:val="24"/>
        </w:rPr>
      </w:pPr>
      <w:r w:rsidRPr="00EB1048">
        <w:rPr>
          <w:rFonts w:asciiTheme="minorEastAsia" w:hAnsiTheme="minorEastAsia" w:cs="PingFang TC" w:hint="eastAsia"/>
          <w:color w:val="000000"/>
          <w:sz w:val="24"/>
          <w:szCs w:val="24"/>
        </w:rPr>
        <w:t>我和他初識於</w:t>
      </w:r>
      <w:r w:rsidRPr="00EB1048">
        <w:rPr>
          <w:rFonts w:asciiTheme="minorEastAsia" w:hAnsiTheme="minorEastAsia" w:cs="Times New Roman"/>
          <w:color w:val="000000"/>
          <w:sz w:val="24"/>
          <w:szCs w:val="24"/>
        </w:rPr>
        <w:t>2013</w:t>
      </w:r>
      <w:r w:rsidRPr="00EB1048">
        <w:rPr>
          <w:rFonts w:asciiTheme="minorEastAsia" w:hAnsiTheme="minorEastAsia" w:cs="PingFang TC" w:hint="eastAsia"/>
          <w:color w:val="000000"/>
          <w:sz w:val="24"/>
          <w:szCs w:val="24"/>
        </w:rPr>
        <w:t>年</w:t>
      </w:r>
      <w:r w:rsidRPr="00EB1048">
        <w:rPr>
          <w:rFonts w:asciiTheme="minorEastAsia" w:hAnsiTheme="minorEastAsia" w:cs="Times New Roman"/>
          <w:color w:val="000000"/>
          <w:sz w:val="24"/>
          <w:szCs w:val="24"/>
        </w:rPr>
        <w:t>11</w:t>
      </w:r>
      <w:r w:rsidRPr="00EB1048">
        <w:rPr>
          <w:rFonts w:asciiTheme="minorEastAsia" w:hAnsiTheme="minorEastAsia" w:cs="PingFang TC" w:hint="eastAsia"/>
          <w:color w:val="000000"/>
          <w:sz w:val="24"/>
          <w:szCs w:val="24"/>
        </w:rPr>
        <w:t>月的基督使者協會董事會，我們一見如故，相談甚歡。從此以後，不僅在董事會同工，也在財務委員會共事；我們經常相邀結伴到台灣、大陸各地傳揚福音，在一些特會中配搭服事。他的文章寫</w:t>
      </w:r>
      <w:r w:rsidR="00602B22">
        <w:rPr>
          <w:rFonts w:asciiTheme="minorEastAsia" w:hAnsiTheme="minorEastAsia" w:cs="PingFang TC" w:hint="eastAsia"/>
          <w:color w:val="000000"/>
          <w:sz w:val="24"/>
          <w:szCs w:val="24"/>
        </w:rPr>
        <w:t>得</w:t>
      </w:r>
      <w:r w:rsidRPr="00EB1048">
        <w:rPr>
          <w:rFonts w:asciiTheme="minorEastAsia" w:hAnsiTheme="minorEastAsia" w:cs="PingFang TC" w:hint="eastAsia"/>
          <w:color w:val="000000"/>
          <w:sz w:val="24"/>
          <w:szCs w:val="24"/>
        </w:rPr>
        <w:t>很好，不僅立論精闢，引經據典，而且筆鋒帶有感情，令人感動。他知道我喜愛文史，就鼓勵我多多寫作投稿，又陪伴我去參加神國文字營，學習文字事工。他也介紹我認識一些屬靈的牧長和朋友，擴展我的人脈，又幫我開路，推薦我到許多地方去分享見證，傳揚信息。他比我年長幾歲，卻從不倚老賣老，反倒謙虛俯就卑微的人，跟他在一起，如沐春風。他要出版新書，也請我先睹為快，幫他寫序，使我受寵若驚。我佩服他博學多聞，閲人無數，溫文儒雅，又幽默風趣。我們志趣相投，所見略同，坦誠相待，無所不談。我感謝主讓我能夠遇到這樣好的良師益友，真希望從他身上多學一點</w:t>
      </w:r>
      <w:r w:rsidRPr="00EB1048">
        <w:rPr>
          <w:rFonts w:asciiTheme="minorEastAsia" w:hAnsiTheme="minorEastAsia" w:cs="PingFang TC"/>
          <w:color w:val="000000"/>
          <w:sz w:val="24"/>
          <w:szCs w:val="24"/>
        </w:rPr>
        <w:t>。</w:t>
      </w:r>
    </w:p>
    <w:p w14:paraId="7E9B1C76" w14:textId="77777777" w:rsidR="00266A59" w:rsidRPr="00EB1048" w:rsidRDefault="00266A59" w:rsidP="00EB1048">
      <w:pPr>
        <w:divId w:val="2107385294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7D778870" w14:textId="77777777" w:rsidR="00EB1048" w:rsidRPr="00EB1048" w:rsidRDefault="00EB1048" w:rsidP="00EB1048">
      <w:pPr>
        <w:divId w:val="1903635861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6DBA2BF1" w14:textId="0C504D1D" w:rsidR="00EB1048" w:rsidRDefault="00EB1048" w:rsidP="00EB1048">
      <w:pPr>
        <w:divId w:val="1284076282"/>
        <w:rPr>
          <w:rFonts w:asciiTheme="minorEastAsia" w:hAnsiTheme="minorEastAsia" w:cs="Times New Roman"/>
          <w:color w:val="000000"/>
          <w:sz w:val="24"/>
          <w:szCs w:val="24"/>
        </w:rPr>
      </w:pPr>
      <w:r w:rsidRPr="00EB1048">
        <w:rPr>
          <w:rFonts w:asciiTheme="minorEastAsia" w:hAnsiTheme="minorEastAsia" w:cs="PingFang TC" w:hint="eastAsia"/>
          <w:color w:val="000000"/>
          <w:sz w:val="24"/>
          <w:szCs w:val="24"/>
        </w:rPr>
        <w:t>幾年前，我介紹一位李弟兄向溫教授學習聖經理財之道。溫教授也邀請李弟兄的姐妹們一同來上課。他循循善誘，諄諄教誨，數年如一日，如師如父地關心疼愛他們。幾年下來，李弟兄的家族人人靈命更新，每一個人都蒙受主恩，大有長進。李弟兄常常告訴我，他們多</w:t>
      </w:r>
      <w:r w:rsidR="00D57F1F">
        <w:rPr>
          <w:rFonts w:asciiTheme="minorEastAsia" w:hAnsiTheme="minorEastAsia" w:cs="PingFang TC" w:hint="eastAsia"/>
          <w:color w:val="000000"/>
          <w:sz w:val="24"/>
          <w:szCs w:val="24"/>
        </w:rPr>
        <w:t>麼</w:t>
      </w:r>
      <w:r w:rsidRPr="00EB1048">
        <w:rPr>
          <w:rFonts w:asciiTheme="minorEastAsia" w:hAnsiTheme="minorEastAsia" w:cs="PingFang TC" w:hint="eastAsia"/>
          <w:color w:val="000000"/>
          <w:sz w:val="24"/>
          <w:szCs w:val="24"/>
        </w:rPr>
        <w:t>尊敬溫教授，看他如同恩師慈父，衷心感激。</w:t>
      </w:r>
      <w:r w:rsidRPr="00EB1048">
        <w:rPr>
          <w:rFonts w:asciiTheme="minorEastAsia" w:hAnsiTheme="minorEastAsia" w:cs="Times New Roman"/>
          <w:color w:val="000000"/>
          <w:sz w:val="24"/>
          <w:szCs w:val="24"/>
        </w:rPr>
        <w:t> </w:t>
      </w:r>
    </w:p>
    <w:p w14:paraId="1F9FD78D" w14:textId="77777777" w:rsidR="00266A59" w:rsidRPr="00EB1048" w:rsidRDefault="00266A59" w:rsidP="00EB1048">
      <w:pPr>
        <w:divId w:val="1284076282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1A34B51D" w14:textId="77777777" w:rsidR="00EB1048" w:rsidRPr="00EB1048" w:rsidRDefault="00EB1048" w:rsidP="00EB1048">
      <w:pPr>
        <w:divId w:val="433669175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7314D70C" w14:textId="50C5A080" w:rsidR="00EB1048" w:rsidRPr="00EB1048" w:rsidRDefault="00EB1048" w:rsidP="00EB1048">
      <w:pPr>
        <w:divId w:val="466553040"/>
        <w:rPr>
          <w:rFonts w:asciiTheme="minorEastAsia" w:hAnsiTheme="minorEastAsia" w:cs="Times New Roman"/>
          <w:color w:val="000000"/>
          <w:sz w:val="24"/>
          <w:szCs w:val="24"/>
        </w:rPr>
      </w:pPr>
      <w:r w:rsidRPr="00EB1048">
        <w:rPr>
          <w:rFonts w:asciiTheme="minorEastAsia" w:hAnsiTheme="minorEastAsia" w:cs="PingFang TC" w:hint="eastAsia"/>
          <w:color w:val="000000"/>
          <w:sz w:val="24"/>
          <w:szCs w:val="24"/>
        </w:rPr>
        <w:lastRenderedPageBreak/>
        <w:t>溫教授是我們的好榜樣，他完成了他在地上的使命，榮歸天家，也留下許多令人難忘的美好回憶。我們撫今感昔，緬懷追思，更求主指教我們怎樣數算自己的日子，好叫我們得著智慧的心</w:t>
      </w:r>
      <w:r w:rsidRPr="00EB1048">
        <w:rPr>
          <w:rFonts w:asciiTheme="minorEastAsia" w:hAnsiTheme="minorEastAsia" w:cs="PingFang TC"/>
          <w:color w:val="000000"/>
          <w:sz w:val="24"/>
          <w:szCs w:val="24"/>
        </w:rPr>
        <w:t>。</w:t>
      </w:r>
    </w:p>
    <w:bookmarkEnd w:id="0"/>
    <w:p w14:paraId="018AEC70" w14:textId="77777777" w:rsidR="00EB1048" w:rsidRPr="00EB1048" w:rsidRDefault="00EB1048" w:rsidP="00EB1048">
      <w:pPr>
        <w:divId w:val="716050914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499D2894" w14:textId="77777777" w:rsidR="00EB1048" w:rsidRPr="00EB1048" w:rsidRDefault="00EB1048" w:rsidP="00EB1048">
      <w:pPr>
        <w:divId w:val="512962866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2D2A8FD5" w14:textId="77777777" w:rsidR="00EB1048" w:rsidRPr="00EB1048" w:rsidRDefault="00EB1048" w:rsidP="00EB1048">
      <w:pPr>
        <w:rPr>
          <w:rFonts w:asciiTheme="minorEastAsia" w:hAnsiTheme="minorEastAsia" w:cs="Times New Roman"/>
          <w:sz w:val="24"/>
          <w:szCs w:val="24"/>
        </w:rPr>
      </w:pPr>
    </w:p>
    <w:p w14:paraId="54DCAA0E" w14:textId="77777777" w:rsidR="00EB1048" w:rsidRPr="00EB1048" w:rsidRDefault="00EB1048">
      <w:pPr>
        <w:rPr>
          <w:rFonts w:asciiTheme="minorEastAsia" w:hAnsiTheme="minorEastAsia"/>
          <w:sz w:val="24"/>
          <w:szCs w:val="24"/>
        </w:rPr>
      </w:pPr>
    </w:p>
    <w:sectPr w:rsidR="00EB1048" w:rsidRPr="00EB1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48"/>
    <w:rsid w:val="00266A59"/>
    <w:rsid w:val="0045550A"/>
    <w:rsid w:val="00480323"/>
    <w:rsid w:val="00532F9E"/>
    <w:rsid w:val="00602B22"/>
    <w:rsid w:val="00815A89"/>
    <w:rsid w:val="00871BEE"/>
    <w:rsid w:val="00B203C9"/>
    <w:rsid w:val="00CC1A2F"/>
    <w:rsid w:val="00D57F1F"/>
    <w:rsid w:val="00DC3409"/>
    <w:rsid w:val="00EB1048"/>
    <w:rsid w:val="00F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DE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EB1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EB1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Lu</dc:creator>
  <cp:keywords/>
  <dc:description/>
  <cp:lastModifiedBy>USER</cp:lastModifiedBy>
  <cp:revision>4</cp:revision>
  <dcterms:created xsi:type="dcterms:W3CDTF">2020-06-22T23:21:00Z</dcterms:created>
  <dcterms:modified xsi:type="dcterms:W3CDTF">2020-06-23T15:21:00Z</dcterms:modified>
</cp:coreProperties>
</file>